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F651D" w14:textId="5BFA3245" w:rsidR="00FA0E1A" w:rsidRPr="00A50C82" w:rsidRDefault="00AA2E0C" w:rsidP="00A50C82">
      <w:pPr>
        <w:spacing w:after="120" w:line="240" w:lineRule="auto"/>
        <w:ind w:left="-284" w:right="-425"/>
        <w:jc w:val="center"/>
        <w:rPr>
          <w:rFonts w:ascii="Arial" w:eastAsia="Arial" w:hAnsi="Arial" w:cs="Arial"/>
          <w:b/>
          <w:bCs/>
          <w:color w:val="000000"/>
          <w:sz w:val="32"/>
          <w:szCs w:val="32"/>
          <w:u w:val="single"/>
        </w:rPr>
      </w:pPr>
      <w:r w:rsidRPr="00AA2E0C">
        <w:rPr>
          <w:rFonts w:ascii="Arial" w:eastAsia="Arial" w:hAnsi="Arial" w:cs="Arial"/>
          <w:b/>
          <w:bCs/>
          <w:color w:val="000000"/>
          <w:sz w:val="32"/>
          <w:szCs w:val="32"/>
          <w:u w:val="single"/>
        </w:rPr>
        <w:t>Unser Reitschulangebot</w:t>
      </w:r>
    </w:p>
    <w:p w14:paraId="19D8FD17" w14:textId="72971C54" w:rsidR="00344A0F" w:rsidRDefault="005D34E1" w:rsidP="0077516A">
      <w:pPr>
        <w:spacing w:before="240" w:after="0" w:line="240" w:lineRule="auto"/>
        <w:rPr>
          <w:rFonts w:ascii="Arial" w:eastAsia="Arial" w:hAnsi="Arial" w:cs="Arial"/>
          <w:b/>
          <w:bCs/>
          <w:color w:val="000000"/>
          <w:kern w:val="0"/>
          <w:sz w:val="20"/>
          <w:szCs w:val="20"/>
          <w:lang w:eastAsia="de-DE"/>
          <w14:ligatures w14:val="none"/>
        </w:rPr>
      </w:pPr>
      <w:r w:rsidRPr="005D34E1">
        <w:rPr>
          <w:rFonts w:ascii="Arial" w:eastAsia="Arial" w:hAnsi="Arial" w:cs="Arial"/>
          <w:b/>
          <w:bCs/>
          <w:color w:val="000000"/>
          <w:kern w:val="0"/>
          <w:sz w:val="20"/>
          <w:szCs w:val="20"/>
          <w:lang w:eastAsia="de-DE"/>
          <w14:ligatures w14:val="none"/>
        </w:rPr>
        <w:t>Ponyspiel- und Reitvorbereitungsgruppen</w:t>
      </w:r>
    </w:p>
    <w:p w14:paraId="6D64296E" w14:textId="03C25903" w:rsidR="00AA2E0C" w:rsidRPr="00AA2E0C" w:rsidRDefault="00AA2E0C" w:rsidP="00AA2E0C">
      <w:pPr>
        <w:tabs>
          <w:tab w:val="left" w:leader="dot" w:pos="7371"/>
        </w:tabs>
        <w:spacing w:after="0" w:line="240" w:lineRule="auto"/>
        <w:rPr>
          <w:rFonts w:ascii="Arial" w:eastAsia="Arial" w:hAnsi="Arial" w:cs="Arial"/>
          <w:color w:val="000000"/>
          <w:kern w:val="0"/>
          <w:sz w:val="20"/>
          <w:szCs w:val="20"/>
          <w:lang w:eastAsia="de-DE"/>
          <w14:ligatures w14:val="none"/>
        </w:rPr>
      </w:pPr>
      <w:r w:rsidRPr="00AA2E0C">
        <w:rPr>
          <w:rFonts w:ascii="Arial" w:eastAsia="Arial" w:hAnsi="Arial" w:cs="Arial"/>
          <w:color w:val="000000"/>
          <w:kern w:val="0"/>
          <w:sz w:val="20"/>
          <w:szCs w:val="20"/>
          <w:lang w:eastAsia="de-DE"/>
          <w14:ligatures w14:val="none"/>
        </w:rPr>
        <w:t xml:space="preserve">Gruppenstunde (60 - 90 Minuten/Woche) mit </w:t>
      </w:r>
      <w:proofErr w:type="spellStart"/>
      <w:r w:rsidRPr="00AA2E0C">
        <w:rPr>
          <w:rFonts w:ascii="Arial" w:eastAsia="Arial" w:hAnsi="Arial" w:cs="Arial"/>
          <w:color w:val="000000"/>
          <w:kern w:val="0"/>
          <w:sz w:val="20"/>
          <w:szCs w:val="20"/>
          <w:lang w:eastAsia="de-DE"/>
          <w14:ligatures w14:val="none"/>
        </w:rPr>
        <w:t>Schulponies</w:t>
      </w:r>
      <w:proofErr w:type="spellEnd"/>
    </w:p>
    <w:p w14:paraId="175B49FD" w14:textId="71F87226" w:rsidR="005D34E1" w:rsidRDefault="002D1FC5" w:rsidP="00AA2E0C">
      <w:pPr>
        <w:tabs>
          <w:tab w:val="left" w:leader="dot" w:pos="7371"/>
        </w:tabs>
        <w:spacing w:after="0" w:line="240" w:lineRule="auto"/>
        <w:rPr>
          <w:rFonts w:ascii="Arial" w:eastAsia="Arial" w:hAnsi="Arial" w:cs="Arial"/>
          <w:color w:val="000000"/>
          <w:kern w:val="0"/>
          <w:sz w:val="20"/>
          <w:szCs w:val="20"/>
          <w:lang w:eastAsia="de-DE"/>
          <w14:ligatures w14:val="none"/>
        </w:rPr>
      </w:pPr>
      <w:r>
        <w:rPr>
          <w:rFonts w:ascii="Arial" w:eastAsia="Arial" w:hAnsi="Arial" w:cs="Arial"/>
          <w:color w:val="000000"/>
          <w:kern w:val="0"/>
          <w:sz w:val="20"/>
          <w:szCs w:val="20"/>
          <w:lang w:eastAsia="de-DE"/>
          <w14:ligatures w14:val="none"/>
        </w:rPr>
        <w:t>Abo</w:t>
      </w:r>
      <w:r w:rsidR="00A772A7">
        <w:rPr>
          <w:rFonts w:ascii="Arial" w:eastAsia="Arial" w:hAnsi="Arial" w:cs="Arial"/>
          <w:color w:val="000000"/>
          <w:kern w:val="0"/>
          <w:sz w:val="20"/>
          <w:szCs w:val="20"/>
          <w:lang w:eastAsia="de-DE"/>
          <w14:ligatures w14:val="none"/>
        </w:rPr>
        <w:t>-</w:t>
      </w:r>
      <w:r w:rsidR="00AA2E0C" w:rsidRPr="00AA2E0C">
        <w:rPr>
          <w:rFonts w:ascii="Arial" w:eastAsia="Arial" w:hAnsi="Arial" w:cs="Arial"/>
          <w:color w:val="000000"/>
          <w:kern w:val="0"/>
          <w:sz w:val="20"/>
          <w:szCs w:val="20"/>
          <w:lang w:eastAsia="de-DE"/>
          <w14:ligatures w14:val="none"/>
        </w:rPr>
        <w:t xml:space="preserve">monatlicher Beitrag für eine Stunde pro Woche </w:t>
      </w:r>
      <w:r w:rsidR="005D34E1" w:rsidRPr="00A50C82">
        <w:rPr>
          <w:rFonts w:ascii="Arial" w:eastAsia="Arial" w:hAnsi="Arial" w:cs="Arial"/>
          <w:color w:val="000000"/>
          <w:kern w:val="0"/>
          <w:sz w:val="20"/>
          <w:szCs w:val="20"/>
          <w:lang w:eastAsia="de-DE"/>
          <w14:ligatures w14:val="none"/>
        </w:rPr>
        <w:tab/>
      </w:r>
      <w:r w:rsidR="00AA2E0C">
        <w:rPr>
          <w:rFonts w:ascii="Arial" w:eastAsia="Arial" w:hAnsi="Arial" w:cs="Arial"/>
          <w:color w:val="000000"/>
          <w:kern w:val="0"/>
          <w:sz w:val="20"/>
          <w:szCs w:val="20"/>
          <w:lang w:eastAsia="de-DE"/>
          <w14:ligatures w14:val="none"/>
        </w:rPr>
        <w:t>70</w:t>
      </w:r>
      <w:r w:rsidR="00465FC8">
        <w:rPr>
          <w:rFonts w:ascii="Arial" w:eastAsia="Arial" w:hAnsi="Arial" w:cs="Arial"/>
          <w:color w:val="000000"/>
          <w:kern w:val="0"/>
          <w:sz w:val="20"/>
          <w:szCs w:val="20"/>
          <w:lang w:eastAsia="de-DE"/>
          <w14:ligatures w14:val="none"/>
        </w:rPr>
        <w:t xml:space="preserve"> </w:t>
      </w:r>
      <w:r w:rsidR="005D34E1" w:rsidRPr="00A50C82">
        <w:rPr>
          <w:rFonts w:ascii="Arial" w:eastAsia="Arial" w:hAnsi="Arial" w:cs="Arial"/>
          <w:color w:val="000000"/>
          <w:kern w:val="0"/>
          <w:sz w:val="20"/>
          <w:szCs w:val="20"/>
          <w:lang w:eastAsia="de-DE"/>
          <w14:ligatures w14:val="none"/>
        </w:rPr>
        <w:t xml:space="preserve">€ / </w:t>
      </w:r>
      <w:r w:rsidR="00AA2E0C">
        <w:rPr>
          <w:rFonts w:ascii="Arial" w:eastAsia="Arial" w:hAnsi="Arial" w:cs="Arial"/>
          <w:color w:val="000000"/>
          <w:kern w:val="0"/>
          <w:sz w:val="20"/>
          <w:szCs w:val="20"/>
          <w:lang w:eastAsia="de-DE"/>
          <w14:ligatures w14:val="none"/>
        </w:rPr>
        <w:t>Monat</w:t>
      </w:r>
    </w:p>
    <w:p w14:paraId="734EE52F" w14:textId="13B40D15" w:rsidR="00AA2E0C" w:rsidRDefault="00AA2E0C" w:rsidP="00AA2E0C">
      <w:pPr>
        <w:tabs>
          <w:tab w:val="left" w:leader="dot" w:pos="7371"/>
        </w:tabs>
        <w:spacing w:after="0" w:line="240" w:lineRule="auto"/>
        <w:rPr>
          <w:rFonts w:ascii="Arial" w:eastAsia="Arial" w:hAnsi="Arial" w:cs="Arial"/>
          <w:color w:val="000000"/>
          <w:kern w:val="0"/>
          <w:sz w:val="20"/>
          <w:szCs w:val="20"/>
          <w:lang w:eastAsia="de-DE"/>
          <w14:ligatures w14:val="none"/>
        </w:rPr>
      </w:pPr>
      <w:r w:rsidRPr="00AA2E0C">
        <w:rPr>
          <w:rFonts w:ascii="Arial" w:eastAsia="Arial" w:hAnsi="Arial" w:cs="Arial"/>
          <w:color w:val="000000"/>
          <w:kern w:val="0"/>
          <w:sz w:val="20"/>
          <w:szCs w:val="20"/>
          <w:lang w:eastAsia="de-DE"/>
          <w14:ligatures w14:val="none"/>
        </w:rPr>
        <w:t>einzelne Einheit ohne Abo für Nichtmitglieder</w:t>
      </w:r>
      <w:r w:rsidRPr="00A50C82">
        <w:rPr>
          <w:rFonts w:ascii="Arial" w:eastAsia="Arial" w:hAnsi="Arial" w:cs="Arial"/>
          <w:color w:val="000000"/>
          <w:kern w:val="0"/>
          <w:sz w:val="20"/>
          <w:szCs w:val="20"/>
          <w:lang w:eastAsia="de-DE"/>
          <w14:ligatures w14:val="none"/>
        </w:rPr>
        <w:tab/>
      </w:r>
      <w:r>
        <w:rPr>
          <w:rFonts w:ascii="Arial" w:eastAsia="Arial" w:hAnsi="Arial" w:cs="Arial"/>
          <w:color w:val="000000"/>
          <w:kern w:val="0"/>
          <w:sz w:val="20"/>
          <w:szCs w:val="20"/>
          <w:lang w:eastAsia="de-DE"/>
          <w14:ligatures w14:val="none"/>
        </w:rPr>
        <w:t xml:space="preserve">25 </w:t>
      </w:r>
      <w:r w:rsidRPr="00A50C82">
        <w:rPr>
          <w:rFonts w:ascii="Arial" w:eastAsia="Arial" w:hAnsi="Arial" w:cs="Arial"/>
          <w:color w:val="000000"/>
          <w:kern w:val="0"/>
          <w:sz w:val="20"/>
          <w:szCs w:val="20"/>
          <w:lang w:eastAsia="de-DE"/>
          <w14:ligatures w14:val="none"/>
        </w:rPr>
        <w:t xml:space="preserve">€ / </w:t>
      </w:r>
      <w:r>
        <w:rPr>
          <w:rFonts w:ascii="Arial" w:eastAsia="Arial" w:hAnsi="Arial" w:cs="Arial"/>
          <w:color w:val="000000"/>
          <w:kern w:val="0"/>
          <w:sz w:val="20"/>
          <w:szCs w:val="20"/>
          <w:lang w:eastAsia="de-DE"/>
          <w14:ligatures w14:val="none"/>
        </w:rPr>
        <w:t>Einheit</w:t>
      </w:r>
    </w:p>
    <w:p w14:paraId="78B6EE62" w14:textId="7C5E32FB" w:rsidR="005D34E1" w:rsidRPr="005D34E1" w:rsidRDefault="005D34E1" w:rsidP="005D34E1">
      <w:pPr>
        <w:spacing w:before="240" w:after="0" w:line="240" w:lineRule="auto"/>
        <w:rPr>
          <w:rFonts w:ascii="Arial" w:eastAsia="Arial" w:hAnsi="Arial" w:cs="Arial"/>
          <w:b/>
          <w:bCs/>
          <w:color w:val="000000"/>
          <w:kern w:val="0"/>
          <w:sz w:val="20"/>
          <w:szCs w:val="20"/>
          <w:lang w:eastAsia="de-DE"/>
          <w14:ligatures w14:val="none"/>
        </w:rPr>
      </w:pPr>
      <w:r w:rsidRPr="005D34E1">
        <w:rPr>
          <w:rFonts w:ascii="Arial" w:eastAsia="Arial" w:hAnsi="Arial" w:cs="Arial"/>
          <w:b/>
          <w:bCs/>
          <w:color w:val="000000"/>
          <w:kern w:val="0"/>
          <w:sz w:val="20"/>
          <w:szCs w:val="20"/>
          <w:lang w:eastAsia="de-DE"/>
          <w14:ligatures w14:val="none"/>
        </w:rPr>
        <w:t>Jugendliche, Auszubildende, Studenten</w:t>
      </w:r>
      <w:r w:rsidR="00AA2E0C">
        <w:rPr>
          <w:rFonts w:ascii="Arial" w:eastAsia="Arial" w:hAnsi="Arial" w:cs="Arial"/>
          <w:b/>
          <w:bCs/>
          <w:color w:val="000000"/>
          <w:kern w:val="0"/>
          <w:sz w:val="20"/>
          <w:szCs w:val="20"/>
          <w:lang w:eastAsia="de-DE"/>
          <w14:ligatures w14:val="none"/>
        </w:rPr>
        <w:t xml:space="preserve"> - Mitglieder</w:t>
      </w:r>
    </w:p>
    <w:p w14:paraId="7259D6C4" w14:textId="2150AA3C" w:rsidR="00AA2E0C" w:rsidRPr="00AA2E0C" w:rsidRDefault="00AA2E0C" w:rsidP="00AA2E0C">
      <w:pPr>
        <w:tabs>
          <w:tab w:val="left" w:leader="dot" w:pos="7371"/>
        </w:tabs>
        <w:spacing w:after="0" w:line="240" w:lineRule="auto"/>
        <w:rPr>
          <w:rFonts w:ascii="Arial" w:eastAsia="Arial" w:hAnsi="Arial" w:cs="Arial"/>
          <w:color w:val="000000"/>
          <w:kern w:val="0"/>
          <w:sz w:val="20"/>
          <w:szCs w:val="20"/>
          <w:lang w:eastAsia="de-DE"/>
          <w14:ligatures w14:val="none"/>
        </w:rPr>
      </w:pPr>
      <w:r w:rsidRPr="00AA2E0C">
        <w:rPr>
          <w:rFonts w:ascii="Arial" w:eastAsia="Arial" w:hAnsi="Arial" w:cs="Arial"/>
          <w:color w:val="000000"/>
          <w:kern w:val="0"/>
          <w:sz w:val="20"/>
          <w:szCs w:val="20"/>
          <w:lang w:eastAsia="de-DE"/>
          <w14:ligatures w14:val="none"/>
        </w:rPr>
        <w:t>Gruppenreitstunde auf Schulpferden (45 Minuten effektiver Unterricht), Dressur, oder</w:t>
      </w:r>
    </w:p>
    <w:p w14:paraId="3CFBA3EA" w14:textId="1CCC1796" w:rsidR="00AA2E0C" w:rsidRDefault="00AA2E0C" w:rsidP="00AA2E0C">
      <w:pPr>
        <w:tabs>
          <w:tab w:val="left" w:leader="dot" w:pos="7371"/>
        </w:tabs>
        <w:spacing w:after="0" w:line="240" w:lineRule="auto"/>
        <w:rPr>
          <w:rFonts w:ascii="Arial" w:eastAsia="Arial" w:hAnsi="Arial" w:cs="Arial"/>
          <w:color w:val="000000"/>
          <w:kern w:val="0"/>
          <w:sz w:val="20"/>
          <w:szCs w:val="20"/>
          <w:lang w:eastAsia="de-DE"/>
          <w14:ligatures w14:val="none"/>
        </w:rPr>
      </w:pPr>
      <w:r w:rsidRPr="00AA2E0C">
        <w:rPr>
          <w:rFonts w:ascii="Arial" w:eastAsia="Arial" w:hAnsi="Arial" w:cs="Arial"/>
          <w:color w:val="000000"/>
          <w:kern w:val="0"/>
          <w:sz w:val="20"/>
          <w:szCs w:val="20"/>
          <w:lang w:eastAsia="de-DE"/>
          <w14:ligatures w14:val="none"/>
        </w:rPr>
        <w:t>Einzelunterricht bzw. Longe auf Schulpferden (30 Minuten effektiver Unterricht), Dressur,</w:t>
      </w:r>
    </w:p>
    <w:p w14:paraId="34720FBB" w14:textId="05FF8D3C" w:rsidR="00344A0F" w:rsidRPr="00A50C82" w:rsidRDefault="002D1FC5" w:rsidP="00AA2E0C">
      <w:pPr>
        <w:tabs>
          <w:tab w:val="left" w:leader="dot" w:pos="7371"/>
        </w:tabs>
        <w:spacing w:after="0" w:line="240" w:lineRule="auto"/>
        <w:rPr>
          <w:rFonts w:ascii="Arial" w:eastAsia="Arial" w:hAnsi="Arial" w:cs="Arial"/>
          <w:color w:val="000000"/>
          <w:kern w:val="0"/>
          <w:sz w:val="20"/>
          <w:szCs w:val="20"/>
          <w:lang w:eastAsia="de-DE"/>
          <w14:ligatures w14:val="none"/>
        </w:rPr>
      </w:pPr>
      <w:r>
        <w:rPr>
          <w:rFonts w:ascii="Arial" w:eastAsia="Arial" w:hAnsi="Arial" w:cs="Arial"/>
          <w:color w:val="000000"/>
          <w:kern w:val="0"/>
          <w:sz w:val="20"/>
          <w:szCs w:val="20"/>
          <w:lang w:eastAsia="de-DE"/>
          <w14:ligatures w14:val="none"/>
        </w:rPr>
        <w:t>Abo</w:t>
      </w:r>
      <w:r w:rsidR="00A772A7">
        <w:rPr>
          <w:rFonts w:ascii="Arial" w:eastAsia="Arial" w:hAnsi="Arial" w:cs="Arial"/>
          <w:color w:val="000000"/>
          <w:kern w:val="0"/>
          <w:sz w:val="20"/>
          <w:szCs w:val="20"/>
          <w:lang w:eastAsia="de-DE"/>
          <w14:ligatures w14:val="none"/>
        </w:rPr>
        <w:t>-</w:t>
      </w:r>
      <w:r w:rsidR="00AA2E0C" w:rsidRPr="00AA2E0C">
        <w:rPr>
          <w:rFonts w:ascii="Arial" w:eastAsia="Arial" w:hAnsi="Arial" w:cs="Arial"/>
          <w:color w:val="000000"/>
          <w:kern w:val="0"/>
          <w:sz w:val="20"/>
          <w:szCs w:val="20"/>
          <w:lang w:eastAsia="de-DE"/>
          <w14:ligatures w14:val="none"/>
        </w:rPr>
        <w:t>monatlicher Beitrag für eine Stunde pro Woche</w:t>
      </w:r>
      <w:r w:rsidR="00D774CE" w:rsidRPr="00A50C82">
        <w:rPr>
          <w:rFonts w:ascii="Arial" w:eastAsia="Arial" w:hAnsi="Arial" w:cs="Arial"/>
          <w:color w:val="000000"/>
          <w:kern w:val="0"/>
          <w:sz w:val="20"/>
          <w:szCs w:val="20"/>
          <w:lang w:eastAsia="de-DE"/>
          <w14:ligatures w14:val="none"/>
        </w:rPr>
        <w:tab/>
      </w:r>
      <w:r w:rsidR="006E4714">
        <w:rPr>
          <w:rFonts w:ascii="Arial" w:eastAsia="Arial" w:hAnsi="Arial" w:cs="Arial"/>
          <w:color w:val="000000"/>
          <w:kern w:val="0"/>
          <w:sz w:val="20"/>
          <w:szCs w:val="20"/>
          <w:lang w:eastAsia="de-DE"/>
          <w14:ligatures w14:val="none"/>
        </w:rPr>
        <w:t xml:space="preserve">100 </w:t>
      </w:r>
      <w:r w:rsidR="00344A0F" w:rsidRPr="00A50C82">
        <w:rPr>
          <w:rFonts w:ascii="Arial" w:eastAsia="Arial" w:hAnsi="Arial" w:cs="Arial"/>
          <w:color w:val="000000"/>
          <w:kern w:val="0"/>
          <w:sz w:val="20"/>
          <w:szCs w:val="20"/>
          <w:lang w:eastAsia="de-DE"/>
          <w14:ligatures w14:val="none"/>
        </w:rPr>
        <w:t xml:space="preserve">€ / </w:t>
      </w:r>
      <w:r w:rsidR="00AA2E0C">
        <w:rPr>
          <w:rFonts w:ascii="Arial" w:eastAsia="Arial" w:hAnsi="Arial" w:cs="Arial"/>
          <w:color w:val="000000"/>
          <w:kern w:val="0"/>
          <w:sz w:val="20"/>
          <w:szCs w:val="20"/>
          <w:lang w:eastAsia="de-DE"/>
          <w14:ligatures w14:val="none"/>
        </w:rPr>
        <w:t>Monat</w:t>
      </w:r>
    </w:p>
    <w:p w14:paraId="5EFE2E0A" w14:textId="77777777" w:rsidR="00AA2E0C" w:rsidRPr="00AA2E0C" w:rsidRDefault="00AA2E0C" w:rsidP="00AA2E0C">
      <w:pPr>
        <w:tabs>
          <w:tab w:val="left" w:leader="dot" w:pos="7371"/>
        </w:tabs>
        <w:spacing w:after="0" w:line="240" w:lineRule="auto"/>
        <w:rPr>
          <w:rFonts w:ascii="Arial" w:eastAsia="Arial" w:hAnsi="Arial" w:cs="Arial"/>
          <w:color w:val="000000"/>
          <w:kern w:val="0"/>
          <w:sz w:val="20"/>
          <w:szCs w:val="20"/>
          <w:lang w:eastAsia="de-DE"/>
          <w14:ligatures w14:val="none"/>
        </w:rPr>
      </w:pPr>
      <w:r w:rsidRPr="00AA2E0C">
        <w:rPr>
          <w:rFonts w:ascii="Arial" w:eastAsia="Arial" w:hAnsi="Arial" w:cs="Arial"/>
          <w:color w:val="000000"/>
          <w:kern w:val="0"/>
          <w:sz w:val="20"/>
          <w:szCs w:val="20"/>
          <w:lang w:eastAsia="de-DE"/>
          <w14:ligatures w14:val="none"/>
        </w:rPr>
        <w:t>Gruppen oder Einzelstunde, Dressur,</w:t>
      </w:r>
    </w:p>
    <w:p w14:paraId="0C05C85F" w14:textId="3853E37B" w:rsidR="0010005F" w:rsidRPr="00A50C82" w:rsidRDefault="00AA2E0C" w:rsidP="00AA2E0C">
      <w:pPr>
        <w:tabs>
          <w:tab w:val="left" w:leader="dot" w:pos="7371"/>
        </w:tabs>
        <w:spacing w:after="0" w:line="240" w:lineRule="auto"/>
        <w:rPr>
          <w:rFonts w:ascii="Arial" w:eastAsia="Arial" w:hAnsi="Arial" w:cs="Arial"/>
          <w:color w:val="000000"/>
          <w:kern w:val="0"/>
          <w:sz w:val="20"/>
          <w:szCs w:val="20"/>
          <w:lang w:eastAsia="de-DE"/>
          <w14:ligatures w14:val="none"/>
        </w:rPr>
      </w:pPr>
      <w:r w:rsidRPr="00AA2E0C">
        <w:rPr>
          <w:rFonts w:ascii="Arial" w:eastAsia="Arial" w:hAnsi="Arial" w:cs="Arial"/>
          <w:color w:val="000000"/>
          <w:kern w:val="0"/>
          <w:sz w:val="20"/>
          <w:szCs w:val="20"/>
          <w:lang w:eastAsia="de-DE"/>
          <w14:ligatures w14:val="none"/>
        </w:rPr>
        <w:t>einzelne Einheit ohne Abo</w:t>
      </w:r>
      <w:r w:rsidR="0010005F" w:rsidRPr="00A50C82">
        <w:rPr>
          <w:rFonts w:ascii="Arial" w:eastAsia="Arial" w:hAnsi="Arial" w:cs="Arial"/>
          <w:color w:val="000000"/>
          <w:kern w:val="0"/>
          <w:sz w:val="20"/>
          <w:szCs w:val="20"/>
          <w:lang w:eastAsia="de-DE"/>
          <w14:ligatures w14:val="none"/>
        </w:rPr>
        <w:tab/>
      </w:r>
      <w:r>
        <w:rPr>
          <w:rFonts w:ascii="Arial" w:eastAsia="Arial" w:hAnsi="Arial" w:cs="Arial"/>
          <w:color w:val="000000"/>
          <w:kern w:val="0"/>
          <w:sz w:val="20"/>
          <w:szCs w:val="20"/>
          <w:lang w:eastAsia="de-DE"/>
          <w14:ligatures w14:val="none"/>
        </w:rPr>
        <w:t>25</w:t>
      </w:r>
      <w:r w:rsidR="0010005F" w:rsidRPr="00A50C82">
        <w:rPr>
          <w:rFonts w:ascii="Arial" w:eastAsia="Arial" w:hAnsi="Arial" w:cs="Arial"/>
          <w:color w:val="000000"/>
          <w:kern w:val="0"/>
          <w:sz w:val="20"/>
          <w:szCs w:val="20"/>
          <w:lang w:eastAsia="de-DE"/>
          <w14:ligatures w14:val="none"/>
        </w:rPr>
        <w:t xml:space="preserve"> € / </w:t>
      </w:r>
      <w:r>
        <w:rPr>
          <w:rFonts w:ascii="Arial" w:eastAsia="Arial" w:hAnsi="Arial" w:cs="Arial"/>
          <w:color w:val="000000"/>
          <w:kern w:val="0"/>
          <w:sz w:val="20"/>
          <w:szCs w:val="20"/>
          <w:lang w:eastAsia="de-DE"/>
          <w14:ligatures w14:val="none"/>
        </w:rPr>
        <w:t>Einheit</w:t>
      </w:r>
    </w:p>
    <w:p w14:paraId="11467529" w14:textId="77777777" w:rsidR="006F1349" w:rsidRPr="006F1349" w:rsidRDefault="006F1349" w:rsidP="006F1349">
      <w:pPr>
        <w:tabs>
          <w:tab w:val="left" w:leader="dot" w:pos="7371"/>
        </w:tabs>
        <w:spacing w:after="0" w:line="240" w:lineRule="auto"/>
        <w:rPr>
          <w:rFonts w:ascii="Arial" w:eastAsia="Arial" w:hAnsi="Arial" w:cs="Arial"/>
          <w:color w:val="000000"/>
          <w:kern w:val="0"/>
          <w:sz w:val="20"/>
          <w:szCs w:val="20"/>
          <w:lang w:eastAsia="de-DE"/>
          <w14:ligatures w14:val="none"/>
        </w:rPr>
      </w:pPr>
      <w:r w:rsidRPr="006F1349">
        <w:rPr>
          <w:rFonts w:ascii="Arial" w:eastAsia="Arial" w:hAnsi="Arial" w:cs="Arial"/>
          <w:color w:val="000000"/>
          <w:kern w:val="0"/>
          <w:sz w:val="20"/>
          <w:szCs w:val="20"/>
          <w:lang w:eastAsia="de-DE"/>
          <w14:ligatures w14:val="none"/>
        </w:rPr>
        <w:t>Zusätzliche Stunden (nur mit aktivem Abo) z.B. 2. Wochenstunde oder Springen</w:t>
      </w:r>
    </w:p>
    <w:p w14:paraId="3403338E" w14:textId="1AD2AC9D" w:rsidR="0010005F" w:rsidRPr="00A50C82" w:rsidRDefault="006F1349" w:rsidP="006F1349">
      <w:pPr>
        <w:tabs>
          <w:tab w:val="left" w:leader="dot" w:pos="7371"/>
        </w:tabs>
        <w:spacing w:after="0" w:line="240" w:lineRule="auto"/>
        <w:rPr>
          <w:rFonts w:ascii="Arial" w:eastAsia="Arial" w:hAnsi="Arial" w:cs="Arial"/>
          <w:color w:val="000000"/>
          <w:kern w:val="0"/>
          <w:sz w:val="20"/>
          <w:szCs w:val="20"/>
          <w:lang w:eastAsia="de-DE"/>
          <w14:ligatures w14:val="none"/>
        </w:rPr>
      </w:pPr>
      <w:r w:rsidRPr="006F1349">
        <w:rPr>
          <w:rFonts w:ascii="Arial" w:eastAsia="Arial" w:hAnsi="Arial" w:cs="Arial"/>
          <w:color w:val="000000"/>
          <w:kern w:val="0"/>
          <w:sz w:val="20"/>
          <w:szCs w:val="20"/>
          <w:lang w:eastAsia="de-DE"/>
          <w14:ligatures w14:val="none"/>
        </w:rPr>
        <w:t>einzelne Einheit zum Abo</w:t>
      </w:r>
      <w:r w:rsidR="0010005F" w:rsidRPr="00A50C82">
        <w:rPr>
          <w:rFonts w:ascii="Arial" w:eastAsia="Arial" w:hAnsi="Arial" w:cs="Arial"/>
          <w:color w:val="000000"/>
          <w:kern w:val="0"/>
          <w:sz w:val="20"/>
          <w:szCs w:val="20"/>
          <w:lang w:eastAsia="de-DE"/>
          <w14:ligatures w14:val="none"/>
        </w:rPr>
        <w:tab/>
      </w:r>
      <w:r>
        <w:rPr>
          <w:rFonts w:ascii="Arial" w:eastAsia="Arial" w:hAnsi="Arial" w:cs="Arial"/>
          <w:color w:val="000000"/>
          <w:kern w:val="0"/>
          <w:sz w:val="20"/>
          <w:szCs w:val="20"/>
          <w:lang w:eastAsia="de-DE"/>
          <w14:ligatures w14:val="none"/>
        </w:rPr>
        <w:t>15</w:t>
      </w:r>
      <w:r w:rsidR="0010005F" w:rsidRPr="00A50C82">
        <w:rPr>
          <w:rFonts w:ascii="Arial" w:eastAsia="Arial" w:hAnsi="Arial" w:cs="Arial"/>
          <w:color w:val="000000"/>
          <w:kern w:val="0"/>
          <w:sz w:val="20"/>
          <w:szCs w:val="20"/>
          <w:lang w:eastAsia="de-DE"/>
          <w14:ligatures w14:val="none"/>
        </w:rPr>
        <w:t xml:space="preserve"> € / </w:t>
      </w:r>
      <w:r>
        <w:rPr>
          <w:rFonts w:ascii="Arial" w:eastAsia="Arial" w:hAnsi="Arial" w:cs="Arial"/>
          <w:color w:val="000000"/>
          <w:kern w:val="0"/>
          <w:sz w:val="20"/>
          <w:szCs w:val="20"/>
          <w:lang w:eastAsia="de-DE"/>
          <w14:ligatures w14:val="none"/>
        </w:rPr>
        <w:t>Einheit</w:t>
      </w:r>
    </w:p>
    <w:p w14:paraId="6187BCE1" w14:textId="7EA0C6C0" w:rsidR="006F1349" w:rsidRPr="005D34E1" w:rsidRDefault="006F1349" w:rsidP="006F1349">
      <w:pPr>
        <w:spacing w:before="240" w:after="0" w:line="240" w:lineRule="auto"/>
        <w:rPr>
          <w:rFonts w:ascii="Arial" w:eastAsia="Arial" w:hAnsi="Arial" w:cs="Arial"/>
          <w:b/>
          <w:bCs/>
          <w:color w:val="000000"/>
          <w:kern w:val="0"/>
          <w:sz w:val="20"/>
          <w:szCs w:val="20"/>
          <w:lang w:eastAsia="de-DE"/>
          <w14:ligatures w14:val="none"/>
        </w:rPr>
      </w:pPr>
      <w:r w:rsidRPr="005D34E1">
        <w:rPr>
          <w:rFonts w:ascii="Arial" w:eastAsia="Arial" w:hAnsi="Arial" w:cs="Arial"/>
          <w:b/>
          <w:bCs/>
          <w:color w:val="000000"/>
          <w:kern w:val="0"/>
          <w:sz w:val="20"/>
          <w:szCs w:val="20"/>
          <w:lang w:eastAsia="de-DE"/>
          <w14:ligatures w14:val="none"/>
        </w:rPr>
        <w:t>Jugendliche, Auszubildende, Studenten</w:t>
      </w:r>
      <w:r>
        <w:rPr>
          <w:rFonts w:ascii="Arial" w:eastAsia="Arial" w:hAnsi="Arial" w:cs="Arial"/>
          <w:b/>
          <w:bCs/>
          <w:color w:val="000000"/>
          <w:kern w:val="0"/>
          <w:sz w:val="20"/>
          <w:szCs w:val="20"/>
          <w:lang w:eastAsia="de-DE"/>
          <w14:ligatures w14:val="none"/>
        </w:rPr>
        <w:t xml:space="preserve"> - Nichtmitglieder</w:t>
      </w:r>
    </w:p>
    <w:p w14:paraId="75F71C5B" w14:textId="77777777" w:rsidR="006F1349" w:rsidRPr="006F1349" w:rsidRDefault="006F1349" w:rsidP="006F1349">
      <w:pPr>
        <w:tabs>
          <w:tab w:val="left" w:leader="dot" w:pos="7371"/>
        </w:tabs>
        <w:spacing w:after="0" w:line="240" w:lineRule="auto"/>
        <w:rPr>
          <w:rFonts w:ascii="Arial" w:eastAsia="Arial" w:hAnsi="Arial" w:cs="Arial"/>
          <w:color w:val="000000"/>
          <w:kern w:val="0"/>
          <w:sz w:val="20"/>
          <w:szCs w:val="20"/>
          <w:lang w:eastAsia="de-DE"/>
          <w14:ligatures w14:val="none"/>
        </w:rPr>
      </w:pPr>
      <w:r w:rsidRPr="006F1349">
        <w:rPr>
          <w:rFonts w:ascii="Arial" w:eastAsia="Arial" w:hAnsi="Arial" w:cs="Arial"/>
          <w:color w:val="000000"/>
          <w:kern w:val="0"/>
          <w:sz w:val="20"/>
          <w:szCs w:val="20"/>
          <w:lang w:eastAsia="de-DE"/>
          <w14:ligatures w14:val="none"/>
        </w:rPr>
        <w:t>Gruppen oder Einzelstunde für Nichtmitglieder, Dressur,</w:t>
      </w:r>
    </w:p>
    <w:p w14:paraId="0C3A0B36" w14:textId="3F33C322" w:rsidR="006F1349" w:rsidRPr="00A50C82" w:rsidRDefault="006F1349" w:rsidP="006F1349">
      <w:pPr>
        <w:tabs>
          <w:tab w:val="left" w:leader="dot" w:pos="7371"/>
        </w:tabs>
        <w:spacing w:after="0" w:line="240" w:lineRule="auto"/>
        <w:rPr>
          <w:rFonts w:ascii="Arial" w:eastAsia="Arial" w:hAnsi="Arial" w:cs="Arial"/>
          <w:color w:val="000000"/>
          <w:kern w:val="0"/>
          <w:sz w:val="20"/>
          <w:szCs w:val="20"/>
          <w:lang w:eastAsia="de-DE"/>
          <w14:ligatures w14:val="none"/>
        </w:rPr>
      </w:pPr>
      <w:r w:rsidRPr="006F1349">
        <w:rPr>
          <w:rFonts w:ascii="Arial" w:eastAsia="Arial" w:hAnsi="Arial" w:cs="Arial"/>
          <w:color w:val="000000"/>
          <w:kern w:val="0"/>
          <w:sz w:val="20"/>
          <w:szCs w:val="20"/>
          <w:lang w:eastAsia="de-DE"/>
          <w14:ligatures w14:val="none"/>
        </w:rPr>
        <w:t>einzelne Einheit ohne Abo</w:t>
      </w:r>
      <w:r w:rsidRPr="00A50C82">
        <w:rPr>
          <w:rFonts w:ascii="Arial" w:eastAsia="Arial" w:hAnsi="Arial" w:cs="Arial"/>
          <w:color w:val="000000"/>
          <w:kern w:val="0"/>
          <w:sz w:val="20"/>
          <w:szCs w:val="20"/>
          <w:lang w:eastAsia="de-DE"/>
          <w14:ligatures w14:val="none"/>
        </w:rPr>
        <w:tab/>
      </w:r>
      <w:r w:rsidR="00AB75F2">
        <w:rPr>
          <w:rFonts w:ascii="Arial" w:eastAsia="Arial" w:hAnsi="Arial" w:cs="Arial"/>
          <w:color w:val="000000"/>
          <w:kern w:val="0"/>
          <w:sz w:val="20"/>
          <w:szCs w:val="20"/>
          <w:lang w:eastAsia="de-DE"/>
          <w14:ligatures w14:val="none"/>
        </w:rPr>
        <w:t>3</w:t>
      </w:r>
      <w:r w:rsidR="006E4714">
        <w:rPr>
          <w:rFonts w:ascii="Arial" w:eastAsia="Arial" w:hAnsi="Arial" w:cs="Arial"/>
          <w:color w:val="000000"/>
          <w:kern w:val="0"/>
          <w:sz w:val="20"/>
          <w:szCs w:val="20"/>
          <w:lang w:eastAsia="de-DE"/>
          <w14:ligatures w14:val="none"/>
        </w:rPr>
        <w:t>5</w:t>
      </w:r>
      <w:r w:rsidRPr="00A50C82">
        <w:rPr>
          <w:rFonts w:ascii="Arial" w:eastAsia="Arial" w:hAnsi="Arial" w:cs="Arial"/>
          <w:color w:val="000000"/>
          <w:kern w:val="0"/>
          <w:sz w:val="20"/>
          <w:szCs w:val="20"/>
          <w:lang w:eastAsia="de-DE"/>
          <w14:ligatures w14:val="none"/>
        </w:rPr>
        <w:t xml:space="preserve"> € / </w:t>
      </w:r>
      <w:r w:rsidR="001530E6">
        <w:rPr>
          <w:rFonts w:ascii="Arial" w:eastAsia="Arial" w:hAnsi="Arial" w:cs="Arial"/>
          <w:color w:val="000000"/>
          <w:kern w:val="0"/>
          <w:sz w:val="20"/>
          <w:szCs w:val="20"/>
          <w:lang w:eastAsia="de-DE"/>
          <w14:ligatures w14:val="none"/>
        </w:rPr>
        <w:t>Einheit</w:t>
      </w:r>
    </w:p>
    <w:p w14:paraId="3C693F13" w14:textId="7B04E7DD" w:rsidR="00344A0F" w:rsidRPr="00A50C82" w:rsidRDefault="0010005F" w:rsidP="0077516A">
      <w:pPr>
        <w:spacing w:before="240" w:after="0" w:line="240" w:lineRule="auto"/>
        <w:rPr>
          <w:rFonts w:ascii="Arial" w:eastAsia="Arial" w:hAnsi="Arial" w:cs="Arial"/>
          <w:b/>
          <w:bCs/>
          <w:color w:val="000000"/>
          <w:kern w:val="0"/>
          <w:sz w:val="20"/>
          <w:szCs w:val="20"/>
          <w:lang w:eastAsia="de-DE"/>
          <w14:ligatures w14:val="none"/>
        </w:rPr>
      </w:pPr>
      <w:r w:rsidRPr="0010005F">
        <w:rPr>
          <w:rFonts w:ascii="Arial" w:eastAsia="Arial" w:hAnsi="Arial" w:cs="Arial"/>
          <w:b/>
          <w:bCs/>
          <w:color w:val="000000"/>
          <w:kern w:val="0"/>
          <w:sz w:val="20"/>
          <w:szCs w:val="20"/>
          <w:lang w:eastAsia="de-DE"/>
          <w14:ligatures w14:val="none"/>
        </w:rPr>
        <w:t>Erwachsene</w:t>
      </w:r>
      <w:r w:rsidR="00AB75F2">
        <w:rPr>
          <w:rFonts w:ascii="Arial" w:eastAsia="Arial" w:hAnsi="Arial" w:cs="Arial"/>
          <w:b/>
          <w:bCs/>
          <w:color w:val="000000"/>
          <w:kern w:val="0"/>
          <w:sz w:val="20"/>
          <w:szCs w:val="20"/>
          <w:lang w:eastAsia="de-DE"/>
          <w14:ligatures w14:val="none"/>
        </w:rPr>
        <w:t xml:space="preserve"> - Mitglieder</w:t>
      </w:r>
    </w:p>
    <w:p w14:paraId="6404F4D1" w14:textId="77777777" w:rsidR="00AB75F2" w:rsidRPr="00AA2E0C" w:rsidRDefault="00AB75F2" w:rsidP="00AB75F2">
      <w:pPr>
        <w:tabs>
          <w:tab w:val="left" w:leader="dot" w:pos="7371"/>
        </w:tabs>
        <w:spacing w:after="0" w:line="240" w:lineRule="auto"/>
        <w:rPr>
          <w:rFonts w:ascii="Arial" w:eastAsia="Arial" w:hAnsi="Arial" w:cs="Arial"/>
          <w:color w:val="000000"/>
          <w:kern w:val="0"/>
          <w:sz w:val="20"/>
          <w:szCs w:val="20"/>
          <w:lang w:eastAsia="de-DE"/>
          <w14:ligatures w14:val="none"/>
        </w:rPr>
      </w:pPr>
      <w:r w:rsidRPr="00AA2E0C">
        <w:rPr>
          <w:rFonts w:ascii="Arial" w:eastAsia="Arial" w:hAnsi="Arial" w:cs="Arial"/>
          <w:color w:val="000000"/>
          <w:kern w:val="0"/>
          <w:sz w:val="20"/>
          <w:szCs w:val="20"/>
          <w:lang w:eastAsia="de-DE"/>
          <w14:ligatures w14:val="none"/>
        </w:rPr>
        <w:t>Gruppenreitstunde auf Schulpferden (45 Minuten effektiver Unterricht), Dressur, oder</w:t>
      </w:r>
    </w:p>
    <w:p w14:paraId="2D30D469" w14:textId="77777777" w:rsidR="00AB75F2" w:rsidRDefault="00AB75F2" w:rsidP="00AB75F2">
      <w:pPr>
        <w:tabs>
          <w:tab w:val="left" w:leader="dot" w:pos="7371"/>
        </w:tabs>
        <w:spacing w:after="0" w:line="240" w:lineRule="auto"/>
        <w:rPr>
          <w:rFonts w:ascii="Arial" w:eastAsia="Arial" w:hAnsi="Arial" w:cs="Arial"/>
          <w:color w:val="000000"/>
          <w:kern w:val="0"/>
          <w:sz w:val="20"/>
          <w:szCs w:val="20"/>
          <w:lang w:eastAsia="de-DE"/>
          <w14:ligatures w14:val="none"/>
        </w:rPr>
      </w:pPr>
      <w:r w:rsidRPr="00AA2E0C">
        <w:rPr>
          <w:rFonts w:ascii="Arial" w:eastAsia="Arial" w:hAnsi="Arial" w:cs="Arial"/>
          <w:color w:val="000000"/>
          <w:kern w:val="0"/>
          <w:sz w:val="20"/>
          <w:szCs w:val="20"/>
          <w:lang w:eastAsia="de-DE"/>
          <w14:ligatures w14:val="none"/>
        </w:rPr>
        <w:t>Einzelunterricht bzw. Longe auf Schulpferden (30 Minuten effektiver Unterricht), Dressur,</w:t>
      </w:r>
    </w:p>
    <w:p w14:paraId="45519BDB" w14:textId="705954DD" w:rsidR="00AB75F2" w:rsidRPr="00A50C82" w:rsidRDefault="002D1FC5" w:rsidP="00AB75F2">
      <w:pPr>
        <w:tabs>
          <w:tab w:val="left" w:leader="dot" w:pos="7258"/>
        </w:tabs>
        <w:spacing w:after="0" w:line="240" w:lineRule="auto"/>
        <w:rPr>
          <w:rFonts w:ascii="Arial" w:eastAsia="Arial" w:hAnsi="Arial" w:cs="Arial"/>
          <w:color w:val="000000"/>
          <w:kern w:val="0"/>
          <w:sz w:val="20"/>
          <w:szCs w:val="20"/>
          <w:lang w:eastAsia="de-DE"/>
          <w14:ligatures w14:val="none"/>
        </w:rPr>
      </w:pPr>
      <w:r>
        <w:rPr>
          <w:rFonts w:ascii="Arial" w:eastAsia="Arial" w:hAnsi="Arial" w:cs="Arial"/>
          <w:color w:val="000000"/>
          <w:kern w:val="0"/>
          <w:sz w:val="20"/>
          <w:szCs w:val="20"/>
          <w:lang w:eastAsia="de-DE"/>
          <w14:ligatures w14:val="none"/>
        </w:rPr>
        <w:t>Abo</w:t>
      </w:r>
      <w:r w:rsidR="00A772A7">
        <w:rPr>
          <w:rFonts w:ascii="Arial" w:eastAsia="Arial" w:hAnsi="Arial" w:cs="Arial"/>
          <w:color w:val="000000"/>
          <w:kern w:val="0"/>
          <w:sz w:val="20"/>
          <w:szCs w:val="20"/>
          <w:lang w:eastAsia="de-DE"/>
          <w14:ligatures w14:val="none"/>
        </w:rPr>
        <w:t>-</w:t>
      </w:r>
      <w:r w:rsidR="00AB75F2" w:rsidRPr="00AA2E0C">
        <w:rPr>
          <w:rFonts w:ascii="Arial" w:eastAsia="Arial" w:hAnsi="Arial" w:cs="Arial"/>
          <w:color w:val="000000"/>
          <w:kern w:val="0"/>
          <w:sz w:val="20"/>
          <w:szCs w:val="20"/>
          <w:lang w:eastAsia="de-DE"/>
          <w14:ligatures w14:val="none"/>
        </w:rPr>
        <w:t>monatlicher Beitrag für eine Stunde pro Woche</w:t>
      </w:r>
      <w:r w:rsidR="00AB75F2" w:rsidRPr="00A50C82">
        <w:rPr>
          <w:rFonts w:ascii="Arial" w:eastAsia="Arial" w:hAnsi="Arial" w:cs="Arial"/>
          <w:color w:val="000000"/>
          <w:kern w:val="0"/>
          <w:sz w:val="20"/>
          <w:szCs w:val="20"/>
          <w:lang w:eastAsia="de-DE"/>
          <w14:ligatures w14:val="none"/>
        </w:rPr>
        <w:tab/>
      </w:r>
      <w:r w:rsidR="00AB75F2">
        <w:rPr>
          <w:rFonts w:ascii="Arial" w:eastAsia="Arial" w:hAnsi="Arial" w:cs="Arial"/>
          <w:color w:val="000000"/>
          <w:kern w:val="0"/>
          <w:sz w:val="20"/>
          <w:szCs w:val="20"/>
          <w:lang w:eastAsia="de-DE"/>
          <w14:ligatures w14:val="none"/>
        </w:rPr>
        <w:t>1</w:t>
      </w:r>
      <w:r w:rsidR="006E4714">
        <w:rPr>
          <w:rFonts w:ascii="Arial" w:eastAsia="Arial" w:hAnsi="Arial" w:cs="Arial"/>
          <w:color w:val="000000"/>
          <w:kern w:val="0"/>
          <w:sz w:val="20"/>
          <w:szCs w:val="20"/>
          <w:lang w:eastAsia="de-DE"/>
          <w14:ligatures w14:val="none"/>
        </w:rPr>
        <w:t>2</w:t>
      </w:r>
      <w:r w:rsidR="00AB75F2">
        <w:rPr>
          <w:rFonts w:ascii="Arial" w:eastAsia="Arial" w:hAnsi="Arial" w:cs="Arial"/>
          <w:color w:val="000000"/>
          <w:kern w:val="0"/>
          <w:sz w:val="20"/>
          <w:szCs w:val="20"/>
          <w:lang w:eastAsia="de-DE"/>
          <w14:ligatures w14:val="none"/>
        </w:rPr>
        <w:t>0</w:t>
      </w:r>
      <w:r w:rsidR="00AB75F2" w:rsidRPr="00A50C82">
        <w:rPr>
          <w:rFonts w:ascii="Arial" w:eastAsia="Arial" w:hAnsi="Arial" w:cs="Arial"/>
          <w:color w:val="000000"/>
          <w:kern w:val="0"/>
          <w:sz w:val="20"/>
          <w:szCs w:val="20"/>
          <w:lang w:eastAsia="de-DE"/>
          <w14:ligatures w14:val="none"/>
        </w:rPr>
        <w:t xml:space="preserve"> € / </w:t>
      </w:r>
      <w:r w:rsidR="00AB75F2">
        <w:rPr>
          <w:rFonts w:ascii="Arial" w:eastAsia="Arial" w:hAnsi="Arial" w:cs="Arial"/>
          <w:color w:val="000000"/>
          <w:kern w:val="0"/>
          <w:sz w:val="20"/>
          <w:szCs w:val="20"/>
          <w:lang w:eastAsia="de-DE"/>
          <w14:ligatures w14:val="none"/>
        </w:rPr>
        <w:t>Monat</w:t>
      </w:r>
    </w:p>
    <w:p w14:paraId="66D506FC" w14:textId="77777777" w:rsidR="00AB75F2" w:rsidRPr="00AA2E0C" w:rsidRDefault="00AB75F2" w:rsidP="00AB75F2">
      <w:pPr>
        <w:tabs>
          <w:tab w:val="left" w:leader="dot" w:pos="7371"/>
        </w:tabs>
        <w:spacing w:after="0" w:line="240" w:lineRule="auto"/>
        <w:rPr>
          <w:rFonts w:ascii="Arial" w:eastAsia="Arial" w:hAnsi="Arial" w:cs="Arial"/>
          <w:color w:val="000000"/>
          <w:kern w:val="0"/>
          <w:sz w:val="20"/>
          <w:szCs w:val="20"/>
          <w:lang w:eastAsia="de-DE"/>
          <w14:ligatures w14:val="none"/>
        </w:rPr>
      </w:pPr>
      <w:r w:rsidRPr="00AA2E0C">
        <w:rPr>
          <w:rFonts w:ascii="Arial" w:eastAsia="Arial" w:hAnsi="Arial" w:cs="Arial"/>
          <w:color w:val="000000"/>
          <w:kern w:val="0"/>
          <w:sz w:val="20"/>
          <w:szCs w:val="20"/>
          <w:lang w:eastAsia="de-DE"/>
          <w14:ligatures w14:val="none"/>
        </w:rPr>
        <w:t>Gruppen oder Einzelstunde, Dressur,</w:t>
      </w:r>
    </w:p>
    <w:p w14:paraId="1579D701" w14:textId="03EF39B5" w:rsidR="00AB75F2" w:rsidRPr="00A50C82" w:rsidRDefault="00AB75F2" w:rsidP="00AB75F2">
      <w:pPr>
        <w:tabs>
          <w:tab w:val="left" w:leader="dot" w:pos="7371"/>
        </w:tabs>
        <w:spacing w:after="0" w:line="240" w:lineRule="auto"/>
        <w:rPr>
          <w:rFonts w:ascii="Arial" w:eastAsia="Arial" w:hAnsi="Arial" w:cs="Arial"/>
          <w:color w:val="000000"/>
          <w:kern w:val="0"/>
          <w:sz w:val="20"/>
          <w:szCs w:val="20"/>
          <w:lang w:eastAsia="de-DE"/>
          <w14:ligatures w14:val="none"/>
        </w:rPr>
      </w:pPr>
      <w:r w:rsidRPr="00AA2E0C">
        <w:rPr>
          <w:rFonts w:ascii="Arial" w:eastAsia="Arial" w:hAnsi="Arial" w:cs="Arial"/>
          <w:color w:val="000000"/>
          <w:kern w:val="0"/>
          <w:sz w:val="20"/>
          <w:szCs w:val="20"/>
          <w:lang w:eastAsia="de-DE"/>
          <w14:ligatures w14:val="none"/>
        </w:rPr>
        <w:t>einzelne Einheit ohne Abo</w:t>
      </w:r>
      <w:r w:rsidRPr="00A50C82">
        <w:rPr>
          <w:rFonts w:ascii="Arial" w:eastAsia="Arial" w:hAnsi="Arial" w:cs="Arial"/>
          <w:color w:val="000000"/>
          <w:kern w:val="0"/>
          <w:sz w:val="20"/>
          <w:szCs w:val="20"/>
          <w:lang w:eastAsia="de-DE"/>
          <w14:ligatures w14:val="none"/>
        </w:rPr>
        <w:tab/>
      </w:r>
      <w:r>
        <w:rPr>
          <w:rFonts w:ascii="Arial" w:eastAsia="Arial" w:hAnsi="Arial" w:cs="Arial"/>
          <w:color w:val="000000"/>
          <w:kern w:val="0"/>
          <w:sz w:val="20"/>
          <w:szCs w:val="20"/>
          <w:lang w:eastAsia="de-DE"/>
          <w14:ligatures w14:val="none"/>
        </w:rPr>
        <w:t>30</w:t>
      </w:r>
      <w:r w:rsidRPr="00A50C82">
        <w:rPr>
          <w:rFonts w:ascii="Arial" w:eastAsia="Arial" w:hAnsi="Arial" w:cs="Arial"/>
          <w:color w:val="000000"/>
          <w:kern w:val="0"/>
          <w:sz w:val="20"/>
          <w:szCs w:val="20"/>
          <w:lang w:eastAsia="de-DE"/>
          <w14:ligatures w14:val="none"/>
        </w:rPr>
        <w:t xml:space="preserve"> € / </w:t>
      </w:r>
      <w:r>
        <w:rPr>
          <w:rFonts w:ascii="Arial" w:eastAsia="Arial" w:hAnsi="Arial" w:cs="Arial"/>
          <w:color w:val="000000"/>
          <w:kern w:val="0"/>
          <w:sz w:val="20"/>
          <w:szCs w:val="20"/>
          <w:lang w:eastAsia="de-DE"/>
          <w14:ligatures w14:val="none"/>
        </w:rPr>
        <w:t>Einheit</w:t>
      </w:r>
    </w:p>
    <w:p w14:paraId="7E39F296" w14:textId="77777777" w:rsidR="00AB75F2" w:rsidRPr="006F1349" w:rsidRDefault="00AB75F2" w:rsidP="00AB75F2">
      <w:pPr>
        <w:tabs>
          <w:tab w:val="left" w:leader="dot" w:pos="7371"/>
        </w:tabs>
        <w:spacing w:after="0" w:line="240" w:lineRule="auto"/>
        <w:rPr>
          <w:rFonts w:ascii="Arial" w:eastAsia="Arial" w:hAnsi="Arial" w:cs="Arial"/>
          <w:color w:val="000000"/>
          <w:kern w:val="0"/>
          <w:sz w:val="20"/>
          <w:szCs w:val="20"/>
          <w:lang w:eastAsia="de-DE"/>
          <w14:ligatures w14:val="none"/>
        </w:rPr>
      </w:pPr>
      <w:r w:rsidRPr="006F1349">
        <w:rPr>
          <w:rFonts w:ascii="Arial" w:eastAsia="Arial" w:hAnsi="Arial" w:cs="Arial"/>
          <w:color w:val="000000"/>
          <w:kern w:val="0"/>
          <w:sz w:val="20"/>
          <w:szCs w:val="20"/>
          <w:lang w:eastAsia="de-DE"/>
          <w14:ligatures w14:val="none"/>
        </w:rPr>
        <w:t>Zusätzliche Stunden (nur mit aktivem Abo) z.B. 2. Wochenstunde oder Springen</w:t>
      </w:r>
    </w:p>
    <w:p w14:paraId="101C71A9" w14:textId="7140B3E7" w:rsidR="00AB75F2" w:rsidRPr="00A50C82" w:rsidRDefault="00AB75F2" w:rsidP="00AB75F2">
      <w:pPr>
        <w:tabs>
          <w:tab w:val="left" w:leader="dot" w:pos="7371"/>
        </w:tabs>
        <w:spacing w:after="0" w:line="240" w:lineRule="auto"/>
        <w:rPr>
          <w:rFonts w:ascii="Arial" w:eastAsia="Arial" w:hAnsi="Arial" w:cs="Arial"/>
          <w:color w:val="000000"/>
          <w:kern w:val="0"/>
          <w:sz w:val="20"/>
          <w:szCs w:val="20"/>
          <w:lang w:eastAsia="de-DE"/>
          <w14:ligatures w14:val="none"/>
        </w:rPr>
      </w:pPr>
      <w:r w:rsidRPr="006F1349">
        <w:rPr>
          <w:rFonts w:ascii="Arial" w:eastAsia="Arial" w:hAnsi="Arial" w:cs="Arial"/>
          <w:color w:val="000000"/>
          <w:kern w:val="0"/>
          <w:sz w:val="20"/>
          <w:szCs w:val="20"/>
          <w:lang w:eastAsia="de-DE"/>
          <w14:ligatures w14:val="none"/>
        </w:rPr>
        <w:t>einzelne Einheit zum Abo</w:t>
      </w:r>
      <w:r w:rsidRPr="00A50C82">
        <w:rPr>
          <w:rFonts w:ascii="Arial" w:eastAsia="Arial" w:hAnsi="Arial" w:cs="Arial"/>
          <w:color w:val="000000"/>
          <w:kern w:val="0"/>
          <w:sz w:val="20"/>
          <w:szCs w:val="20"/>
          <w:lang w:eastAsia="de-DE"/>
          <w14:ligatures w14:val="none"/>
        </w:rPr>
        <w:tab/>
      </w:r>
      <w:r>
        <w:rPr>
          <w:rFonts w:ascii="Arial" w:eastAsia="Arial" w:hAnsi="Arial" w:cs="Arial"/>
          <w:color w:val="000000"/>
          <w:kern w:val="0"/>
          <w:sz w:val="20"/>
          <w:szCs w:val="20"/>
          <w:lang w:eastAsia="de-DE"/>
          <w14:ligatures w14:val="none"/>
        </w:rPr>
        <w:t>20</w:t>
      </w:r>
      <w:r w:rsidRPr="00A50C82">
        <w:rPr>
          <w:rFonts w:ascii="Arial" w:eastAsia="Arial" w:hAnsi="Arial" w:cs="Arial"/>
          <w:color w:val="000000"/>
          <w:kern w:val="0"/>
          <w:sz w:val="20"/>
          <w:szCs w:val="20"/>
          <w:lang w:eastAsia="de-DE"/>
          <w14:ligatures w14:val="none"/>
        </w:rPr>
        <w:t xml:space="preserve"> € / </w:t>
      </w:r>
      <w:r>
        <w:rPr>
          <w:rFonts w:ascii="Arial" w:eastAsia="Arial" w:hAnsi="Arial" w:cs="Arial"/>
          <w:color w:val="000000"/>
          <w:kern w:val="0"/>
          <w:sz w:val="20"/>
          <w:szCs w:val="20"/>
          <w:lang w:eastAsia="de-DE"/>
          <w14:ligatures w14:val="none"/>
        </w:rPr>
        <w:t>Einheit</w:t>
      </w:r>
    </w:p>
    <w:p w14:paraId="6F4FAD95" w14:textId="451DF906" w:rsidR="00AB75F2" w:rsidRPr="005D34E1" w:rsidRDefault="00AB75F2" w:rsidP="00AB75F2">
      <w:pPr>
        <w:spacing w:before="240" w:after="0" w:line="240" w:lineRule="auto"/>
        <w:rPr>
          <w:rFonts w:ascii="Arial" w:eastAsia="Arial" w:hAnsi="Arial" w:cs="Arial"/>
          <w:b/>
          <w:bCs/>
          <w:color w:val="000000"/>
          <w:kern w:val="0"/>
          <w:sz w:val="20"/>
          <w:szCs w:val="20"/>
          <w:lang w:eastAsia="de-DE"/>
          <w14:ligatures w14:val="none"/>
        </w:rPr>
      </w:pPr>
      <w:r w:rsidRPr="00AB75F2">
        <w:rPr>
          <w:rFonts w:ascii="Arial" w:eastAsia="Arial" w:hAnsi="Arial" w:cs="Arial"/>
          <w:b/>
          <w:bCs/>
          <w:color w:val="000000"/>
          <w:kern w:val="0"/>
          <w:sz w:val="20"/>
          <w:szCs w:val="20"/>
          <w:lang w:eastAsia="de-DE"/>
          <w14:ligatures w14:val="none"/>
        </w:rPr>
        <w:t xml:space="preserve">Erwachsene </w:t>
      </w:r>
      <w:r>
        <w:rPr>
          <w:rFonts w:ascii="Arial" w:eastAsia="Arial" w:hAnsi="Arial" w:cs="Arial"/>
          <w:b/>
          <w:bCs/>
          <w:color w:val="000000"/>
          <w:kern w:val="0"/>
          <w:sz w:val="20"/>
          <w:szCs w:val="20"/>
          <w:lang w:eastAsia="de-DE"/>
          <w14:ligatures w14:val="none"/>
        </w:rPr>
        <w:t>- Nichtmitglieder</w:t>
      </w:r>
    </w:p>
    <w:p w14:paraId="5EC31C8C" w14:textId="77777777" w:rsidR="00AB75F2" w:rsidRPr="006F1349" w:rsidRDefault="00AB75F2" w:rsidP="00AB75F2">
      <w:pPr>
        <w:tabs>
          <w:tab w:val="left" w:leader="dot" w:pos="7371"/>
        </w:tabs>
        <w:spacing w:after="0" w:line="240" w:lineRule="auto"/>
        <w:rPr>
          <w:rFonts w:ascii="Arial" w:eastAsia="Arial" w:hAnsi="Arial" w:cs="Arial"/>
          <w:color w:val="000000"/>
          <w:kern w:val="0"/>
          <w:sz w:val="20"/>
          <w:szCs w:val="20"/>
          <w:lang w:eastAsia="de-DE"/>
          <w14:ligatures w14:val="none"/>
        </w:rPr>
      </w:pPr>
      <w:r w:rsidRPr="006F1349">
        <w:rPr>
          <w:rFonts w:ascii="Arial" w:eastAsia="Arial" w:hAnsi="Arial" w:cs="Arial"/>
          <w:color w:val="000000"/>
          <w:kern w:val="0"/>
          <w:sz w:val="20"/>
          <w:szCs w:val="20"/>
          <w:lang w:eastAsia="de-DE"/>
          <w14:ligatures w14:val="none"/>
        </w:rPr>
        <w:t>Gruppen oder Einzelstunde für Nichtmitglieder, Dressur,</w:t>
      </w:r>
    </w:p>
    <w:p w14:paraId="7E2B0497" w14:textId="1FFF5CBC" w:rsidR="00AB75F2" w:rsidRPr="00A50C82" w:rsidRDefault="00AB75F2" w:rsidP="00AB75F2">
      <w:pPr>
        <w:tabs>
          <w:tab w:val="left" w:leader="dot" w:pos="7371"/>
        </w:tabs>
        <w:spacing w:after="0" w:line="240" w:lineRule="auto"/>
        <w:rPr>
          <w:rFonts w:ascii="Arial" w:eastAsia="Arial" w:hAnsi="Arial" w:cs="Arial"/>
          <w:color w:val="000000"/>
          <w:kern w:val="0"/>
          <w:sz w:val="20"/>
          <w:szCs w:val="20"/>
          <w:lang w:eastAsia="de-DE"/>
          <w14:ligatures w14:val="none"/>
        </w:rPr>
      </w:pPr>
      <w:r w:rsidRPr="006F1349">
        <w:rPr>
          <w:rFonts w:ascii="Arial" w:eastAsia="Arial" w:hAnsi="Arial" w:cs="Arial"/>
          <w:color w:val="000000"/>
          <w:kern w:val="0"/>
          <w:sz w:val="20"/>
          <w:szCs w:val="20"/>
          <w:lang w:eastAsia="de-DE"/>
          <w14:ligatures w14:val="none"/>
        </w:rPr>
        <w:t>einzelne Einheit ohne Abo</w:t>
      </w:r>
      <w:r w:rsidRPr="00A50C82">
        <w:rPr>
          <w:rFonts w:ascii="Arial" w:eastAsia="Arial" w:hAnsi="Arial" w:cs="Arial"/>
          <w:color w:val="000000"/>
          <w:kern w:val="0"/>
          <w:sz w:val="20"/>
          <w:szCs w:val="20"/>
          <w:lang w:eastAsia="de-DE"/>
          <w14:ligatures w14:val="none"/>
        </w:rPr>
        <w:tab/>
      </w:r>
      <w:r w:rsidR="006E4714">
        <w:rPr>
          <w:rFonts w:ascii="Arial" w:eastAsia="Arial" w:hAnsi="Arial" w:cs="Arial"/>
          <w:color w:val="000000"/>
          <w:kern w:val="0"/>
          <w:sz w:val="20"/>
          <w:szCs w:val="20"/>
          <w:lang w:eastAsia="de-DE"/>
          <w14:ligatures w14:val="none"/>
        </w:rPr>
        <w:t xml:space="preserve">40 </w:t>
      </w:r>
      <w:r w:rsidRPr="00A50C82">
        <w:rPr>
          <w:rFonts w:ascii="Arial" w:eastAsia="Arial" w:hAnsi="Arial" w:cs="Arial"/>
          <w:color w:val="000000"/>
          <w:kern w:val="0"/>
          <w:sz w:val="20"/>
          <w:szCs w:val="20"/>
          <w:lang w:eastAsia="de-DE"/>
          <w14:ligatures w14:val="none"/>
        </w:rPr>
        <w:t xml:space="preserve">€ / </w:t>
      </w:r>
      <w:r w:rsidR="001530E6">
        <w:rPr>
          <w:rFonts w:ascii="Arial" w:eastAsia="Arial" w:hAnsi="Arial" w:cs="Arial"/>
          <w:color w:val="000000"/>
          <w:kern w:val="0"/>
          <w:sz w:val="20"/>
          <w:szCs w:val="20"/>
          <w:lang w:eastAsia="de-DE"/>
          <w14:ligatures w14:val="none"/>
        </w:rPr>
        <w:t>Einheit</w:t>
      </w:r>
    </w:p>
    <w:p w14:paraId="541F4217" w14:textId="30DB3EE4" w:rsidR="00851C34" w:rsidRPr="00A50C82" w:rsidRDefault="00B80335" w:rsidP="00851C34">
      <w:pPr>
        <w:spacing w:before="240" w:after="0" w:line="240" w:lineRule="auto"/>
        <w:rPr>
          <w:rFonts w:ascii="Arial" w:eastAsia="Arial" w:hAnsi="Arial" w:cs="Arial"/>
          <w:b/>
          <w:bCs/>
          <w:color w:val="000000"/>
          <w:kern w:val="0"/>
          <w:sz w:val="20"/>
          <w:szCs w:val="20"/>
          <w:lang w:eastAsia="de-DE"/>
          <w14:ligatures w14:val="none"/>
        </w:rPr>
      </w:pPr>
      <w:r w:rsidRPr="00B80335">
        <w:rPr>
          <w:rFonts w:ascii="Arial" w:eastAsia="Arial" w:hAnsi="Arial" w:cs="Arial"/>
          <w:b/>
          <w:bCs/>
          <w:color w:val="000000"/>
          <w:kern w:val="0"/>
          <w:sz w:val="20"/>
          <w:szCs w:val="20"/>
          <w:lang w:eastAsia="de-DE"/>
          <w14:ligatures w14:val="none"/>
        </w:rPr>
        <w:t>Privatpferde</w:t>
      </w:r>
    </w:p>
    <w:p w14:paraId="691C7E68" w14:textId="77777777" w:rsidR="001530E6" w:rsidRDefault="00B80335" w:rsidP="00B80335">
      <w:pPr>
        <w:tabs>
          <w:tab w:val="left" w:leader="dot" w:pos="7371"/>
        </w:tabs>
        <w:spacing w:after="0" w:line="240" w:lineRule="auto"/>
        <w:rPr>
          <w:rFonts w:ascii="Arial" w:eastAsia="Arial" w:hAnsi="Arial" w:cs="Arial"/>
          <w:color w:val="000000"/>
          <w:kern w:val="0"/>
          <w:sz w:val="20"/>
          <w:szCs w:val="20"/>
          <w:lang w:eastAsia="de-DE"/>
          <w14:ligatures w14:val="none"/>
        </w:rPr>
      </w:pPr>
      <w:r w:rsidRPr="00B80335">
        <w:rPr>
          <w:rFonts w:ascii="Arial" w:eastAsia="Arial" w:hAnsi="Arial" w:cs="Arial"/>
          <w:color w:val="000000"/>
          <w:kern w:val="0"/>
          <w:sz w:val="20"/>
          <w:szCs w:val="20"/>
          <w:lang w:eastAsia="de-DE"/>
          <w14:ligatures w14:val="none"/>
        </w:rPr>
        <w:t xml:space="preserve">Bei allen Unterrichtseinheiten, bei denen ein eigenes Pferd gestellt wird (eigenes Pferd, oder Reitbeteiligung) reduziert sich der jeweilige Preis um 10 €. </w:t>
      </w:r>
    </w:p>
    <w:p w14:paraId="09CE7594" w14:textId="539DD5B6" w:rsidR="00344A0F" w:rsidRPr="00A50C82" w:rsidRDefault="00B80335" w:rsidP="00B80335">
      <w:pPr>
        <w:tabs>
          <w:tab w:val="left" w:leader="dot" w:pos="7371"/>
        </w:tabs>
        <w:spacing w:after="0" w:line="240" w:lineRule="auto"/>
        <w:rPr>
          <w:rFonts w:ascii="Arial" w:eastAsia="Arial" w:hAnsi="Arial" w:cs="Arial"/>
          <w:color w:val="000000"/>
          <w:kern w:val="0"/>
          <w:sz w:val="20"/>
          <w:szCs w:val="20"/>
          <w:lang w:eastAsia="de-DE"/>
          <w14:ligatures w14:val="none"/>
        </w:rPr>
      </w:pPr>
      <w:r w:rsidRPr="00B80335">
        <w:rPr>
          <w:rFonts w:ascii="Arial" w:eastAsia="Arial" w:hAnsi="Arial" w:cs="Arial"/>
          <w:color w:val="000000"/>
          <w:kern w:val="0"/>
          <w:sz w:val="20"/>
          <w:szCs w:val="20"/>
          <w:lang w:eastAsia="de-DE"/>
          <w14:ligatures w14:val="none"/>
        </w:rPr>
        <w:t>(Ausnahme reduzierte Einheiten zum Abo)</w:t>
      </w:r>
      <w:r w:rsidR="00851C34" w:rsidRPr="00851C34">
        <w:rPr>
          <w:rFonts w:ascii="Arial" w:eastAsia="Arial" w:hAnsi="Arial" w:cs="Arial"/>
          <w:color w:val="000000"/>
          <w:kern w:val="0"/>
          <w:sz w:val="20"/>
          <w:szCs w:val="20"/>
          <w:lang w:eastAsia="de-DE"/>
          <w14:ligatures w14:val="none"/>
        </w:rPr>
        <w:t xml:space="preserve"> </w:t>
      </w:r>
    </w:p>
    <w:p w14:paraId="50816324" w14:textId="303A53CF" w:rsidR="00344A0F" w:rsidRPr="00A50C82" w:rsidRDefault="00B80335" w:rsidP="0077516A">
      <w:pPr>
        <w:spacing w:before="240" w:after="0" w:line="240" w:lineRule="auto"/>
        <w:rPr>
          <w:rFonts w:ascii="Arial" w:eastAsia="Arial" w:hAnsi="Arial" w:cs="Arial"/>
          <w:b/>
          <w:bCs/>
          <w:color w:val="000000"/>
          <w:kern w:val="0"/>
          <w:sz w:val="20"/>
          <w:szCs w:val="20"/>
          <w:lang w:eastAsia="de-DE"/>
          <w14:ligatures w14:val="none"/>
        </w:rPr>
      </w:pPr>
      <w:r w:rsidRPr="00B80335">
        <w:rPr>
          <w:rFonts w:ascii="Arial" w:eastAsia="Arial" w:hAnsi="Arial" w:cs="Arial"/>
          <w:b/>
          <w:bCs/>
          <w:color w:val="000000"/>
          <w:kern w:val="0"/>
          <w:sz w:val="20"/>
          <w:szCs w:val="20"/>
          <w:lang w:eastAsia="de-DE"/>
          <w14:ligatures w14:val="none"/>
        </w:rPr>
        <w:t>Kindergeburtstag</w:t>
      </w:r>
      <w:r w:rsidR="00217440">
        <w:rPr>
          <w:rFonts w:ascii="Arial" w:eastAsia="Arial" w:hAnsi="Arial" w:cs="Arial"/>
          <w:b/>
          <w:bCs/>
          <w:color w:val="000000"/>
          <w:kern w:val="0"/>
          <w:sz w:val="20"/>
          <w:szCs w:val="20"/>
          <w:lang w:eastAsia="de-DE"/>
          <w14:ligatures w14:val="none"/>
        </w:rPr>
        <w:t xml:space="preserve"> </w:t>
      </w:r>
      <w:r w:rsidR="002D1FC5">
        <w:rPr>
          <w:rFonts w:ascii="Arial" w:eastAsia="Arial" w:hAnsi="Arial" w:cs="Arial"/>
          <w:b/>
          <w:bCs/>
          <w:color w:val="000000"/>
          <w:kern w:val="0"/>
          <w:sz w:val="20"/>
          <w:szCs w:val="20"/>
          <w:lang w:eastAsia="de-DE"/>
          <w14:ligatures w14:val="none"/>
        </w:rPr>
        <w:t xml:space="preserve">(mind. 6 </w:t>
      </w:r>
      <w:proofErr w:type="gramStart"/>
      <w:r w:rsidR="002D1FC5">
        <w:rPr>
          <w:rFonts w:ascii="Arial" w:eastAsia="Arial" w:hAnsi="Arial" w:cs="Arial"/>
          <w:b/>
          <w:bCs/>
          <w:color w:val="000000"/>
          <w:kern w:val="0"/>
          <w:sz w:val="20"/>
          <w:szCs w:val="20"/>
          <w:lang w:eastAsia="de-DE"/>
          <w14:ligatures w14:val="none"/>
        </w:rPr>
        <w:t>Kinder ,</w:t>
      </w:r>
      <w:proofErr w:type="gramEnd"/>
      <w:r w:rsidR="002D1FC5">
        <w:rPr>
          <w:rFonts w:ascii="Arial" w:eastAsia="Arial" w:hAnsi="Arial" w:cs="Arial"/>
          <w:b/>
          <w:bCs/>
          <w:color w:val="000000"/>
          <w:kern w:val="0"/>
          <w:sz w:val="20"/>
          <w:szCs w:val="20"/>
          <w:lang w:eastAsia="de-DE"/>
          <w14:ligatures w14:val="none"/>
        </w:rPr>
        <w:t xml:space="preserve"> max</w:t>
      </w:r>
      <w:r w:rsidR="00217440">
        <w:rPr>
          <w:rFonts w:ascii="Arial" w:eastAsia="Arial" w:hAnsi="Arial" w:cs="Arial"/>
          <w:b/>
          <w:bCs/>
          <w:color w:val="000000"/>
          <w:kern w:val="0"/>
          <w:sz w:val="20"/>
          <w:szCs w:val="20"/>
          <w:lang w:eastAsia="de-DE"/>
          <w14:ligatures w14:val="none"/>
        </w:rPr>
        <w:t xml:space="preserve">. </w:t>
      </w:r>
      <w:r w:rsidR="002D1FC5">
        <w:rPr>
          <w:rFonts w:ascii="Arial" w:eastAsia="Arial" w:hAnsi="Arial" w:cs="Arial"/>
          <w:b/>
          <w:bCs/>
          <w:color w:val="000000"/>
          <w:kern w:val="0"/>
          <w:sz w:val="20"/>
          <w:szCs w:val="20"/>
          <w:lang w:eastAsia="de-DE"/>
          <w14:ligatures w14:val="none"/>
        </w:rPr>
        <w:t>11 Kinder</w:t>
      </w:r>
      <w:r w:rsidR="00217440">
        <w:rPr>
          <w:rFonts w:ascii="Arial" w:eastAsia="Arial" w:hAnsi="Arial" w:cs="Arial"/>
          <w:b/>
          <w:bCs/>
          <w:color w:val="000000"/>
          <w:kern w:val="0"/>
          <w:sz w:val="20"/>
          <w:szCs w:val="20"/>
          <w:lang w:eastAsia="de-DE"/>
          <w14:ligatures w14:val="none"/>
        </w:rPr>
        <w:t>)</w:t>
      </w:r>
    </w:p>
    <w:p w14:paraId="06E455E5" w14:textId="565DB54D" w:rsidR="00B80335" w:rsidRPr="00B80335" w:rsidRDefault="00B80335" w:rsidP="00B80335">
      <w:pPr>
        <w:tabs>
          <w:tab w:val="left" w:leader="dot" w:pos="7371"/>
        </w:tabs>
        <w:spacing w:after="0" w:line="240" w:lineRule="auto"/>
        <w:rPr>
          <w:rFonts w:ascii="Arial" w:eastAsia="Arial" w:hAnsi="Arial" w:cs="Arial"/>
          <w:color w:val="000000"/>
          <w:kern w:val="0"/>
          <w:sz w:val="20"/>
          <w:szCs w:val="20"/>
          <w:lang w:eastAsia="de-DE"/>
          <w14:ligatures w14:val="none"/>
        </w:rPr>
      </w:pPr>
      <w:r w:rsidRPr="00B80335">
        <w:rPr>
          <w:rFonts w:ascii="Arial" w:eastAsia="Arial" w:hAnsi="Arial" w:cs="Arial"/>
          <w:color w:val="000000"/>
          <w:kern w:val="0"/>
          <w:sz w:val="20"/>
          <w:szCs w:val="20"/>
          <w:lang w:eastAsia="de-DE"/>
          <w14:ligatures w14:val="none"/>
        </w:rPr>
        <w:t>Geburtstagsfeier, Ponyreiten und anschl. Feier (3Stunden inkl. 1 Getränk pro Kind)</w:t>
      </w:r>
    </w:p>
    <w:p w14:paraId="4B456442" w14:textId="12EE2DBF" w:rsidR="00B51DDE" w:rsidRDefault="00B80335" w:rsidP="00B80335">
      <w:pPr>
        <w:tabs>
          <w:tab w:val="left" w:leader="dot" w:pos="7258"/>
          <w:tab w:val="left" w:leader="dot" w:pos="7371"/>
        </w:tabs>
        <w:spacing w:after="0" w:line="240" w:lineRule="auto"/>
        <w:rPr>
          <w:rFonts w:ascii="Arial" w:eastAsia="Arial" w:hAnsi="Arial" w:cs="Arial"/>
          <w:color w:val="000000"/>
          <w:kern w:val="0"/>
          <w:sz w:val="20"/>
          <w:szCs w:val="20"/>
          <w:lang w:eastAsia="de-DE"/>
          <w14:ligatures w14:val="none"/>
        </w:rPr>
      </w:pPr>
      <w:r w:rsidRPr="00B80335">
        <w:rPr>
          <w:rFonts w:ascii="Arial" w:eastAsia="Arial" w:hAnsi="Arial" w:cs="Arial"/>
          <w:color w:val="000000"/>
          <w:kern w:val="0"/>
          <w:sz w:val="20"/>
          <w:szCs w:val="20"/>
          <w:lang w:eastAsia="de-DE"/>
          <w14:ligatures w14:val="none"/>
        </w:rPr>
        <w:t>Pauschal</w:t>
      </w:r>
      <w:r w:rsidR="00B51DDE" w:rsidRPr="00A50C82">
        <w:rPr>
          <w:rFonts w:ascii="Arial" w:eastAsia="Arial" w:hAnsi="Arial" w:cs="Arial"/>
          <w:color w:val="000000"/>
          <w:kern w:val="0"/>
          <w:sz w:val="20"/>
          <w:szCs w:val="20"/>
          <w:lang w:eastAsia="de-DE"/>
          <w14:ligatures w14:val="none"/>
        </w:rPr>
        <w:tab/>
      </w:r>
      <w:r w:rsidR="00851C34">
        <w:rPr>
          <w:rFonts w:ascii="Arial" w:eastAsia="Arial" w:hAnsi="Arial" w:cs="Arial"/>
          <w:color w:val="000000"/>
          <w:kern w:val="0"/>
          <w:sz w:val="20"/>
          <w:szCs w:val="20"/>
          <w:lang w:eastAsia="de-DE"/>
          <w14:ligatures w14:val="none"/>
        </w:rPr>
        <w:t>5</w:t>
      </w:r>
      <w:r w:rsidR="0010005F">
        <w:rPr>
          <w:rFonts w:ascii="Arial" w:eastAsia="Arial" w:hAnsi="Arial" w:cs="Arial"/>
          <w:color w:val="000000"/>
          <w:kern w:val="0"/>
          <w:sz w:val="20"/>
          <w:szCs w:val="20"/>
          <w:lang w:eastAsia="de-DE"/>
          <w14:ligatures w14:val="none"/>
        </w:rPr>
        <w:t>0</w:t>
      </w:r>
      <w:r w:rsidR="0010005F" w:rsidRPr="00A50C82">
        <w:rPr>
          <w:rFonts w:ascii="Arial" w:eastAsia="Arial" w:hAnsi="Arial" w:cs="Arial"/>
          <w:color w:val="000000"/>
          <w:kern w:val="0"/>
          <w:sz w:val="20"/>
          <w:szCs w:val="20"/>
          <w:lang w:eastAsia="de-DE"/>
          <w14:ligatures w14:val="none"/>
        </w:rPr>
        <w:t xml:space="preserve"> €</w:t>
      </w:r>
    </w:p>
    <w:p w14:paraId="103BF1EE" w14:textId="2836B1BF" w:rsidR="00B80335" w:rsidRPr="00A50C82" w:rsidRDefault="00B80335" w:rsidP="00B80335">
      <w:pPr>
        <w:tabs>
          <w:tab w:val="left" w:leader="dot" w:pos="7371"/>
        </w:tabs>
        <w:spacing w:after="0" w:line="240" w:lineRule="auto"/>
        <w:rPr>
          <w:rFonts w:ascii="Arial" w:eastAsia="Arial" w:hAnsi="Arial" w:cs="Arial"/>
          <w:color w:val="000000"/>
          <w:kern w:val="0"/>
          <w:sz w:val="20"/>
          <w:szCs w:val="20"/>
          <w:lang w:eastAsia="de-DE"/>
          <w14:ligatures w14:val="none"/>
        </w:rPr>
      </w:pPr>
      <w:r w:rsidRPr="00B80335">
        <w:rPr>
          <w:rFonts w:ascii="Arial" w:eastAsia="Arial" w:hAnsi="Arial" w:cs="Arial"/>
          <w:color w:val="000000"/>
          <w:kern w:val="0"/>
          <w:sz w:val="20"/>
          <w:szCs w:val="20"/>
          <w:lang w:eastAsia="de-DE"/>
          <w14:ligatures w14:val="none"/>
        </w:rPr>
        <w:t>Pro Kind zusätzlich (Geburtstagskind ist frei)</w:t>
      </w:r>
      <w:r w:rsidRPr="00A50C82">
        <w:rPr>
          <w:rFonts w:ascii="Arial" w:eastAsia="Arial" w:hAnsi="Arial" w:cs="Arial"/>
          <w:color w:val="000000"/>
          <w:kern w:val="0"/>
          <w:sz w:val="20"/>
          <w:szCs w:val="20"/>
          <w:lang w:eastAsia="de-DE"/>
          <w14:ligatures w14:val="none"/>
        </w:rPr>
        <w:tab/>
      </w:r>
      <w:r>
        <w:rPr>
          <w:rFonts w:ascii="Arial" w:eastAsia="Arial" w:hAnsi="Arial" w:cs="Arial"/>
          <w:color w:val="000000"/>
          <w:kern w:val="0"/>
          <w:sz w:val="20"/>
          <w:szCs w:val="20"/>
          <w:lang w:eastAsia="de-DE"/>
          <w14:ligatures w14:val="none"/>
        </w:rPr>
        <w:t>25</w:t>
      </w:r>
      <w:r w:rsidRPr="00A50C82">
        <w:rPr>
          <w:rFonts w:ascii="Arial" w:eastAsia="Arial" w:hAnsi="Arial" w:cs="Arial"/>
          <w:color w:val="000000"/>
          <w:kern w:val="0"/>
          <w:sz w:val="20"/>
          <w:szCs w:val="20"/>
          <w:lang w:eastAsia="de-DE"/>
          <w14:ligatures w14:val="none"/>
        </w:rPr>
        <w:t xml:space="preserve"> €</w:t>
      </w:r>
      <w:r>
        <w:rPr>
          <w:rFonts w:ascii="Arial" w:eastAsia="Arial" w:hAnsi="Arial" w:cs="Arial"/>
          <w:color w:val="000000"/>
          <w:kern w:val="0"/>
          <w:sz w:val="20"/>
          <w:szCs w:val="20"/>
          <w:lang w:eastAsia="de-DE"/>
          <w14:ligatures w14:val="none"/>
        </w:rPr>
        <w:t xml:space="preserve"> / Kind</w:t>
      </w:r>
    </w:p>
    <w:p w14:paraId="5F57BB19" w14:textId="1A786A2E" w:rsidR="00B80335" w:rsidRPr="00A50C82" w:rsidRDefault="001530E6" w:rsidP="00B80335">
      <w:pPr>
        <w:tabs>
          <w:tab w:val="left" w:leader="dot" w:pos="7371"/>
        </w:tabs>
        <w:spacing w:after="0" w:line="240" w:lineRule="auto"/>
        <w:rPr>
          <w:rFonts w:ascii="Arial" w:eastAsia="Arial" w:hAnsi="Arial" w:cs="Arial"/>
          <w:color w:val="000000"/>
          <w:kern w:val="0"/>
          <w:sz w:val="20"/>
          <w:szCs w:val="20"/>
          <w:lang w:eastAsia="de-DE"/>
          <w14:ligatures w14:val="none"/>
        </w:rPr>
      </w:pPr>
      <w:r w:rsidRPr="001530E6">
        <w:rPr>
          <w:rFonts w:ascii="Arial" w:eastAsia="Arial" w:hAnsi="Arial" w:cs="Arial"/>
          <w:color w:val="000000"/>
          <w:kern w:val="0"/>
          <w:sz w:val="20"/>
          <w:szCs w:val="20"/>
          <w:lang w:eastAsia="de-DE"/>
          <w14:ligatures w14:val="none"/>
        </w:rPr>
        <w:t>Bewirtung über Getränke hinaus auf Anfrage</w:t>
      </w:r>
      <w:r>
        <w:rPr>
          <w:rFonts w:ascii="Arial" w:eastAsia="Arial" w:hAnsi="Arial" w:cs="Arial"/>
          <w:color w:val="000000"/>
          <w:kern w:val="0"/>
          <w:sz w:val="20"/>
          <w:szCs w:val="20"/>
          <w:lang w:eastAsia="de-DE"/>
          <w14:ligatures w14:val="none"/>
        </w:rPr>
        <w:t>.</w:t>
      </w:r>
    </w:p>
    <w:p w14:paraId="5B251028" w14:textId="5EE67A83" w:rsidR="00344A0F" w:rsidRPr="00A50C82" w:rsidRDefault="00851C34" w:rsidP="001530E6">
      <w:pPr>
        <w:pageBreakBefore/>
        <w:spacing w:before="240" w:after="120" w:line="240" w:lineRule="auto"/>
        <w:jc w:val="center"/>
        <w:rPr>
          <w:rFonts w:ascii="Arial" w:eastAsia="Arial" w:hAnsi="Arial" w:cs="Arial"/>
          <w:b/>
          <w:bCs/>
          <w:color w:val="000000"/>
          <w:kern w:val="0"/>
          <w:sz w:val="28"/>
          <w:szCs w:val="28"/>
          <w:u w:val="single"/>
          <w:lang w:eastAsia="de-DE"/>
          <w14:ligatures w14:val="none"/>
        </w:rPr>
      </w:pPr>
      <w:r>
        <w:rPr>
          <w:rFonts w:ascii="Arial" w:eastAsia="Arial" w:hAnsi="Arial" w:cs="Arial"/>
          <w:b/>
          <w:bCs/>
          <w:color w:val="000000"/>
          <w:kern w:val="0"/>
          <w:sz w:val="28"/>
          <w:szCs w:val="28"/>
          <w:u w:val="single"/>
          <w:lang w:eastAsia="de-DE"/>
          <w14:ligatures w14:val="none"/>
        </w:rPr>
        <w:lastRenderedPageBreak/>
        <w:t>Allgemeines</w:t>
      </w:r>
    </w:p>
    <w:p w14:paraId="6F80C6A8" w14:textId="78F25BC7" w:rsidR="001530E6" w:rsidRPr="001530E6" w:rsidRDefault="001530E6" w:rsidP="001530E6">
      <w:pPr>
        <w:spacing w:before="120" w:after="0" w:line="240" w:lineRule="auto"/>
        <w:rPr>
          <w:rFonts w:ascii="Arial" w:eastAsia="Arial" w:hAnsi="Arial" w:cs="Arial"/>
          <w:color w:val="000000"/>
          <w:kern w:val="0"/>
          <w:sz w:val="18"/>
          <w:szCs w:val="18"/>
          <w:lang w:eastAsia="de-DE"/>
          <w14:ligatures w14:val="none"/>
        </w:rPr>
      </w:pPr>
      <w:r w:rsidRPr="001530E6">
        <w:rPr>
          <w:rFonts w:ascii="Arial" w:eastAsia="Arial" w:hAnsi="Arial" w:cs="Arial"/>
          <w:color w:val="000000"/>
          <w:kern w:val="0"/>
          <w:sz w:val="18"/>
          <w:szCs w:val="18"/>
          <w:lang w:eastAsia="de-DE"/>
          <w14:ligatures w14:val="none"/>
        </w:rPr>
        <w:t>Die Preise für Jugendliche gelten bis 18 Jahre (Jahresmitgliedsbeitrag erhöht sich im Jahr nach dem 18. Geburtstag, Monatsbeiträge im Monat nach dem 18. Geburtstag), für Auszubildende und Studenten (mit Nachweis! Den Nachweis bitte selbständig zum Schuljahres- Semesterbeginn vorlegen, da sonst keine Ermäßigung gewährt werden kann) bis zum 25. Lebensjahr (Stichtag 01.01. des Jahres, in dem das Mitglied seinen 25. Geburtstag feiert).</w:t>
      </w:r>
    </w:p>
    <w:p w14:paraId="3A520727" w14:textId="1EF3640F" w:rsidR="001530E6" w:rsidRPr="001530E6" w:rsidRDefault="001530E6" w:rsidP="001530E6">
      <w:pPr>
        <w:spacing w:before="120" w:after="0" w:line="240" w:lineRule="auto"/>
        <w:rPr>
          <w:rFonts w:ascii="Arial" w:eastAsia="Arial" w:hAnsi="Arial" w:cs="Arial"/>
          <w:color w:val="000000"/>
          <w:kern w:val="0"/>
          <w:sz w:val="18"/>
          <w:szCs w:val="18"/>
          <w:lang w:eastAsia="de-DE"/>
          <w14:ligatures w14:val="none"/>
        </w:rPr>
      </w:pPr>
      <w:r w:rsidRPr="001530E6">
        <w:rPr>
          <w:rFonts w:ascii="Arial" w:eastAsia="Arial" w:hAnsi="Arial" w:cs="Arial"/>
          <w:color w:val="000000"/>
          <w:kern w:val="0"/>
          <w:sz w:val="18"/>
          <w:szCs w:val="18"/>
          <w:lang w:eastAsia="de-DE"/>
          <w14:ligatures w14:val="none"/>
        </w:rPr>
        <w:t>Wer nicht regelmäßig an den angebotenen Wochenstunden teilnehmen kann, hat keinen Anspruch auf Ermäßigung, da die Pferde ständig vorgehalten werden müssen.</w:t>
      </w:r>
    </w:p>
    <w:p w14:paraId="4A774028" w14:textId="30AFBA48" w:rsidR="001530E6" w:rsidRPr="001530E6" w:rsidRDefault="001530E6" w:rsidP="001530E6">
      <w:pPr>
        <w:spacing w:before="120" w:after="0" w:line="240" w:lineRule="auto"/>
        <w:rPr>
          <w:rFonts w:ascii="Arial" w:eastAsia="Arial" w:hAnsi="Arial" w:cs="Arial"/>
          <w:color w:val="000000"/>
          <w:kern w:val="0"/>
          <w:sz w:val="18"/>
          <w:szCs w:val="18"/>
          <w:lang w:eastAsia="de-DE"/>
          <w14:ligatures w14:val="none"/>
        </w:rPr>
      </w:pPr>
      <w:r w:rsidRPr="001530E6">
        <w:rPr>
          <w:rFonts w:ascii="Arial" w:eastAsia="Arial" w:hAnsi="Arial" w:cs="Arial"/>
          <w:color w:val="000000"/>
          <w:kern w:val="0"/>
          <w:sz w:val="18"/>
          <w:szCs w:val="18"/>
          <w:lang w:eastAsia="de-DE"/>
          <w14:ligatures w14:val="none"/>
        </w:rPr>
        <w:t>Kann eine Wochenstunde nicht genommen werden, ist es möglich, innerhalb der nächsten sechs Wochen einen Ausweichtermin (Teilnahme in einer nicht vollbesetzten Stunde) zu vereinbaren. Kündigungen des Monatsbeitrags sind grundsätzlich nur 6 Wochen zum Quartalsende möglich.</w:t>
      </w:r>
    </w:p>
    <w:p w14:paraId="7EC247BB" w14:textId="0B900F83" w:rsidR="001530E6" w:rsidRPr="001530E6" w:rsidRDefault="001530E6" w:rsidP="001530E6">
      <w:pPr>
        <w:spacing w:before="120" w:after="0" w:line="240" w:lineRule="auto"/>
        <w:rPr>
          <w:rFonts w:ascii="Arial" w:eastAsia="Arial" w:hAnsi="Arial" w:cs="Arial"/>
          <w:color w:val="000000"/>
          <w:kern w:val="0"/>
          <w:sz w:val="18"/>
          <w:szCs w:val="18"/>
          <w:lang w:eastAsia="de-DE"/>
          <w14:ligatures w14:val="none"/>
        </w:rPr>
      </w:pPr>
      <w:r w:rsidRPr="001530E6">
        <w:rPr>
          <w:rFonts w:ascii="Arial" w:eastAsia="Arial" w:hAnsi="Arial" w:cs="Arial"/>
          <w:color w:val="000000"/>
          <w:kern w:val="0"/>
          <w:sz w:val="18"/>
          <w:szCs w:val="18"/>
          <w:lang w:eastAsia="de-DE"/>
          <w14:ligatures w14:val="none"/>
        </w:rPr>
        <w:t>Monatsbeiträge und Wertkarten müssen im Voraus bezahlt werden, bzw. werden im Voraus abgebucht. Die Überweisung muss spätestens am 1. des Monats dem Konto des PSV gutgeschrieben worden sein, um Unterrichtsausschlüsse wegen verspäteter Zahlung zu ve</w:t>
      </w:r>
      <w:r>
        <w:rPr>
          <w:rFonts w:ascii="Arial" w:eastAsia="Arial" w:hAnsi="Arial" w:cs="Arial"/>
          <w:color w:val="000000"/>
          <w:kern w:val="0"/>
          <w:sz w:val="18"/>
          <w:szCs w:val="18"/>
          <w:lang w:eastAsia="de-DE"/>
          <w14:ligatures w14:val="none"/>
        </w:rPr>
        <w:t>rm</w:t>
      </w:r>
      <w:r w:rsidRPr="001530E6">
        <w:rPr>
          <w:rFonts w:ascii="Arial" w:eastAsia="Arial" w:hAnsi="Arial" w:cs="Arial"/>
          <w:color w:val="000000"/>
          <w:kern w:val="0"/>
          <w:sz w:val="18"/>
          <w:szCs w:val="18"/>
          <w:lang w:eastAsia="de-DE"/>
          <w14:ligatures w14:val="none"/>
        </w:rPr>
        <w:t>eiden. Schnupperstunden müssen vorher bar beim Reitlehrer bezahlt oder überwiesen werden.</w:t>
      </w:r>
    </w:p>
    <w:p w14:paraId="7F6A2B18" w14:textId="41E865A4" w:rsidR="001530E6" w:rsidRPr="001530E6" w:rsidRDefault="001530E6" w:rsidP="001530E6">
      <w:pPr>
        <w:spacing w:before="120" w:after="0" w:line="240" w:lineRule="auto"/>
        <w:rPr>
          <w:rFonts w:ascii="Arial" w:eastAsia="Arial" w:hAnsi="Arial" w:cs="Arial"/>
          <w:color w:val="000000"/>
          <w:kern w:val="0"/>
          <w:sz w:val="18"/>
          <w:szCs w:val="18"/>
          <w:lang w:eastAsia="de-DE"/>
          <w14:ligatures w14:val="none"/>
        </w:rPr>
      </w:pPr>
      <w:r w:rsidRPr="001530E6">
        <w:rPr>
          <w:rFonts w:ascii="Arial" w:eastAsia="Arial" w:hAnsi="Arial" w:cs="Arial"/>
          <w:color w:val="000000"/>
          <w:kern w:val="0"/>
          <w:sz w:val="18"/>
          <w:szCs w:val="18"/>
          <w:lang w:eastAsia="de-DE"/>
          <w14:ligatures w14:val="none"/>
        </w:rPr>
        <w:t>Für jede Barzahlung wird eine Verwaltungspauschale von 5 € zusätzlich berechnet. Ausnahmen sind Schnupperstunden, wenn die Reitbuchfreischaltung noch nicht erfolgt ist.</w:t>
      </w:r>
    </w:p>
    <w:p w14:paraId="7AED0ACA" w14:textId="77777777" w:rsidR="001530E6" w:rsidRDefault="001530E6" w:rsidP="001530E6">
      <w:pPr>
        <w:spacing w:before="120" w:after="0" w:line="240" w:lineRule="auto"/>
        <w:rPr>
          <w:rFonts w:ascii="Arial" w:eastAsia="Arial" w:hAnsi="Arial" w:cs="Arial"/>
          <w:color w:val="000000"/>
          <w:kern w:val="0"/>
          <w:sz w:val="18"/>
          <w:szCs w:val="18"/>
          <w:lang w:eastAsia="de-DE"/>
          <w14:ligatures w14:val="none"/>
        </w:rPr>
      </w:pPr>
      <w:r w:rsidRPr="001530E6">
        <w:rPr>
          <w:rFonts w:ascii="Arial" w:eastAsia="Arial" w:hAnsi="Arial" w:cs="Arial"/>
          <w:color w:val="000000"/>
          <w:kern w:val="0"/>
          <w:sz w:val="18"/>
          <w:szCs w:val="18"/>
          <w:lang w:eastAsia="de-DE"/>
          <w14:ligatures w14:val="none"/>
        </w:rPr>
        <w:t>Aus versicherungstechnischen Gründen ist nach 10 Schnupperstunden eine Vereinsmitgliedschaft verpflichtend. Die Nutzung der Reitanlage ist den Vereinsmitgliedern vorbehalten. Ausnahmegenehmigungen nach Absprache.</w:t>
      </w:r>
    </w:p>
    <w:p w14:paraId="69789398" w14:textId="59646113" w:rsidR="001530E6" w:rsidRDefault="00851C34" w:rsidP="001530E6">
      <w:pPr>
        <w:spacing w:before="120" w:after="0" w:line="240" w:lineRule="auto"/>
        <w:rPr>
          <w:rFonts w:ascii="Arial" w:eastAsia="Arial" w:hAnsi="Arial" w:cs="Arial"/>
          <w:color w:val="000000"/>
          <w:kern w:val="0"/>
          <w:sz w:val="18"/>
          <w:szCs w:val="18"/>
          <w:lang w:eastAsia="de-DE"/>
          <w14:ligatures w14:val="none"/>
        </w:rPr>
      </w:pPr>
      <w:r w:rsidRPr="00465FC8">
        <w:rPr>
          <w:rFonts w:ascii="Arial" w:eastAsia="Arial" w:hAnsi="Arial" w:cs="Arial"/>
          <w:color w:val="000000"/>
          <w:kern w:val="0"/>
          <w:sz w:val="18"/>
          <w:szCs w:val="18"/>
          <w:lang w:eastAsia="de-DE"/>
          <w14:ligatures w14:val="none"/>
        </w:rPr>
        <w:t xml:space="preserve"> </w:t>
      </w:r>
    </w:p>
    <w:p w14:paraId="50344438" w14:textId="6C15BF8E" w:rsidR="00344A0F" w:rsidRDefault="00344A0F" w:rsidP="0077516A">
      <w:pPr>
        <w:spacing w:before="120" w:after="0" w:line="240" w:lineRule="auto"/>
        <w:jc w:val="center"/>
        <w:rPr>
          <w:rFonts w:ascii="Times New Roman" w:eastAsia="Arial" w:hAnsi="Times New Roman" w:cs="Times New Roman"/>
          <w:b/>
          <w:bCs/>
          <w:i/>
          <w:iCs/>
          <w:color w:val="000000"/>
          <w:kern w:val="0"/>
          <w:lang w:eastAsia="de-DE"/>
          <w14:ligatures w14:val="none"/>
        </w:rPr>
      </w:pPr>
      <w:r w:rsidRPr="00AC3804">
        <w:rPr>
          <w:rFonts w:ascii="Times New Roman" w:eastAsia="Arial" w:hAnsi="Times New Roman" w:cs="Times New Roman"/>
          <w:b/>
          <w:bCs/>
          <w:i/>
          <w:iCs/>
          <w:color w:val="000000"/>
          <w:kern w:val="0"/>
          <w:lang w:eastAsia="de-DE"/>
          <w14:ligatures w14:val="none"/>
        </w:rPr>
        <w:t>Wir hoffen se</w:t>
      </w:r>
      <w:r w:rsidR="00AC3804" w:rsidRPr="00AC3804">
        <w:rPr>
          <w:rFonts w:ascii="Times New Roman" w:eastAsia="Arial" w:hAnsi="Times New Roman" w:cs="Times New Roman"/>
          <w:b/>
          <w:bCs/>
          <w:i/>
          <w:iCs/>
          <w:color w:val="000000"/>
          <w:kern w:val="0"/>
          <w:lang w:eastAsia="de-DE"/>
          <w14:ligatures w14:val="none"/>
        </w:rPr>
        <w:t>h</w:t>
      </w:r>
      <w:r w:rsidRPr="00AC3804">
        <w:rPr>
          <w:rFonts w:ascii="Times New Roman" w:eastAsia="Arial" w:hAnsi="Times New Roman" w:cs="Times New Roman"/>
          <w:b/>
          <w:bCs/>
          <w:i/>
          <w:iCs/>
          <w:color w:val="000000"/>
          <w:kern w:val="0"/>
          <w:lang w:eastAsia="de-DE"/>
          <w14:ligatures w14:val="none"/>
        </w:rPr>
        <w:t xml:space="preserve">r, dass Sie </w:t>
      </w:r>
      <w:r w:rsidR="00AC3804" w:rsidRPr="00AC3804">
        <w:rPr>
          <w:rFonts w:ascii="Times New Roman" w:eastAsia="Arial" w:hAnsi="Times New Roman" w:cs="Times New Roman"/>
          <w:b/>
          <w:bCs/>
          <w:i/>
          <w:iCs/>
          <w:color w:val="000000"/>
          <w:kern w:val="0"/>
          <w:lang w:eastAsia="de-DE"/>
          <w14:ligatures w14:val="none"/>
        </w:rPr>
        <w:t>s</w:t>
      </w:r>
      <w:r w:rsidRPr="00AC3804">
        <w:rPr>
          <w:rFonts w:ascii="Times New Roman" w:eastAsia="Arial" w:hAnsi="Times New Roman" w:cs="Times New Roman"/>
          <w:b/>
          <w:bCs/>
          <w:i/>
          <w:iCs/>
          <w:color w:val="000000"/>
          <w:kern w:val="0"/>
          <w:lang w:eastAsia="de-DE"/>
          <w14:ligatures w14:val="none"/>
        </w:rPr>
        <w:t>ich im Pferdesportverein Ulm/Neu-Ulm e.V. wohlf</w:t>
      </w:r>
      <w:r w:rsidR="00AC3804" w:rsidRPr="00AC3804">
        <w:rPr>
          <w:rFonts w:ascii="Times New Roman" w:eastAsia="Arial" w:hAnsi="Times New Roman" w:cs="Times New Roman"/>
          <w:b/>
          <w:bCs/>
          <w:i/>
          <w:iCs/>
          <w:color w:val="000000"/>
          <w:kern w:val="0"/>
          <w:lang w:eastAsia="de-DE"/>
          <w14:ligatures w14:val="none"/>
        </w:rPr>
        <w:t>ühlen</w:t>
      </w:r>
      <w:r w:rsidRPr="00AC3804">
        <w:rPr>
          <w:rFonts w:ascii="Times New Roman" w:eastAsia="Arial" w:hAnsi="Times New Roman" w:cs="Times New Roman"/>
          <w:b/>
          <w:bCs/>
          <w:i/>
          <w:iCs/>
          <w:color w:val="000000"/>
          <w:kern w:val="0"/>
          <w:lang w:eastAsia="de-DE"/>
          <w14:ligatures w14:val="none"/>
        </w:rPr>
        <w:t xml:space="preserve"> und ste</w:t>
      </w:r>
      <w:r w:rsidR="00AC3804" w:rsidRPr="00AC3804">
        <w:rPr>
          <w:rFonts w:ascii="Times New Roman" w:eastAsia="Arial" w:hAnsi="Times New Roman" w:cs="Times New Roman"/>
          <w:b/>
          <w:bCs/>
          <w:i/>
          <w:iCs/>
          <w:color w:val="000000"/>
          <w:kern w:val="0"/>
          <w:lang w:eastAsia="de-DE"/>
          <w14:ligatures w14:val="none"/>
        </w:rPr>
        <w:t>h</w:t>
      </w:r>
      <w:r w:rsidRPr="00AC3804">
        <w:rPr>
          <w:rFonts w:ascii="Times New Roman" w:eastAsia="Arial" w:hAnsi="Times New Roman" w:cs="Times New Roman"/>
          <w:b/>
          <w:bCs/>
          <w:i/>
          <w:iCs/>
          <w:color w:val="000000"/>
          <w:kern w:val="0"/>
          <w:lang w:eastAsia="de-DE"/>
          <w14:ligatures w14:val="none"/>
        </w:rPr>
        <w:t>e</w:t>
      </w:r>
      <w:r w:rsidR="00AC3804" w:rsidRPr="00AC3804">
        <w:rPr>
          <w:rFonts w:ascii="Times New Roman" w:eastAsia="Arial" w:hAnsi="Times New Roman" w:cs="Times New Roman"/>
          <w:b/>
          <w:bCs/>
          <w:i/>
          <w:iCs/>
          <w:color w:val="000000"/>
          <w:kern w:val="0"/>
          <w:lang w:eastAsia="de-DE"/>
          <w14:ligatures w14:val="none"/>
        </w:rPr>
        <w:t>n</w:t>
      </w:r>
      <w:r w:rsidRPr="00AC3804">
        <w:rPr>
          <w:rFonts w:ascii="Times New Roman" w:eastAsia="Arial" w:hAnsi="Times New Roman" w:cs="Times New Roman"/>
          <w:b/>
          <w:bCs/>
          <w:i/>
          <w:iCs/>
          <w:color w:val="000000"/>
          <w:kern w:val="0"/>
          <w:lang w:eastAsia="de-DE"/>
          <w14:ligatures w14:val="none"/>
        </w:rPr>
        <w:t xml:space="preserve"> je</w:t>
      </w:r>
      <w:r w:rsidR="00AC3804" w:rsidRPr="00AC3804">
        <w:rPr>
          <w:rFonts w:ascii="Times New Roman" w:eastAsia="Arial" w:hAnsi="Times New Roman" w:cs="Times New Roman"/>
          <w:b/>
          <w:bCs/>
          <w:i/>
          <w:iCs/>
          <w:color w:val="000000"/>
          <w:kern w:val="0"/>
          <w:lang w:eastAsia="de-DE"/>
          <w14:ligatures w14:val="none"/>
        </w:rPr>
        <w:t>d</w:t>
      </w:r>
      <w:r w:rsidRPr="00AC3804">
        <w:rPr>
          <w:rFonts w:ascii="Times New Roman" w:eastAsia="Arial" w:hAnsi="Times New Roman" w:cs="Times New Roman"/>
          <w:b/>
          <w:bCs/>
          <w:i/>
          <w:iCs/>
          <w:color w:val="000000"/>
          <w:kern w:val="0"/>
          <w:lang w:eastAsia="de-DE"/>
          <w14:ligatures w14:val="none"/>
        </w:rPr>
        <w:t>erzeit</w:t>
      </w:r>
      <w:r w:rsidR="00AC3804" w:rsidRPr="00AC3804">
        <w:rPr>
          <w:rFonts w:ascii="Times New Roman" w:eastAsia="Arial" w:hAnsi="Times New Roman" w:cs="Times New Roman"/>
          <w:b/>
          <w:bCs/>
          <w:i/>
          <w:iCs/>
          <w:color w:val="000000"/>
          <w:kern w:val="0"/>
          <w:lang w:eastAsia="de-DE"/>
          <w14:ligatures w14:val="none"/>
        </w:rPr>
        <w:t xml:space="preserve"> für Fra</w:t>
      </w:r>
      <w:r w:rsidRPr="00AC3804">
        <w:rPr>
          <w:rFonts w:ascii="Times New Roman" w:eastAsia="Arial" w:hAnsi="Times New Roman" w:cs="Times New Roman"/>
          <w:b/>
          <w:bCs/>
          <w:i/>
          <w:iCs/>
          <w:color w:val="000000"/>
          <w:kern w:val="0"/>
          <w:lang w:eastAsia="de-DE"/>
          <w14:ligatures w14:val="none"/>
        </w:rPr>
        <w:t xml:space="preserve">gen, Kritik oder </w:t>
      </w:r>
      <w:r w:rsidR="00AC3804" w:rsidRPr="00AC3804">
        <w:rPr>
          <w:rFonts w:ascii="Times New Roman" w:eastAsia="Arial" w:hAnsi="Times New Roman" w:cs="Times New Roman"/>
          <w:b/>
          <w:bCs/>
          <w:i/>
          <w:iCs/>
          <w:color w:val="000000"/>
          <w:kern w:val="0"/>
          <w:lang w:eastAsia="de-DE"/>
          <w14:ligatures w14:val="none"/>
        </w:rPr>
        <w:t>Anregungen</w:t>
      </w:r>
      <w:r w:rsidRPr="00AC3804">
        <w:rPr>
          <w:rFonts w:ascii="Times New Roman" w:eastAsia="Arial" w:hAnsi="Times New Roman" w:cs="Times New Roman"/>
          <w:b/>
          <w:bCs/>
          <w:i/>
          <w:iCs/>
          <w:color w:val="000000"/>
          <w:kern w:val="0"/>
          <w:lang w:eastAsia="de-DE"/>
          <w14:ligatures w14:val="none"/>
        </w:rPr>
        <w:t xml:space="preserve"> zur </w:t>
      </w:r>
      <w:r w:rsidR="00AC3804" w:rsidRPr="00AC3804">
        <w:rPr>
          <w:rFonts w:ascii="Times New Roman" w:eastAsia="Arial" w:hAnsi="Times New Roman" w:cs="Times New Roman"/>
          <w:b/>
          <w:bCs/>
          <w:i/>
          <w:iCs/>
          <w:color w:val="000000"/>
          <w:kern w:val="0"/>
          <w:lang w:eastAsia="de-DE"/>
          <w14:ligatures w14:val="none"/>
        </w:rPr>
        <w:t>Verfügung</w:t>
      </w:r>
      <w:r w:rsidRPr="00AC3804">
        <w:rPr>
          <w:rFonts w:ascii="Times New Roman" w:eastAsia="Arial" w:hAnsi="Times New Roman" w:cs="Times New Roman"/>
          <w:b/>
          <w:bCs/>
          <w:i/>
          <w:iCs/>
          <w:color w:val="000000"/>
          <w:kern w:val="0"/>
          <w:lang w:eastAsia="de-DE"/>
          <w14:ligatures w14:val="none"/>
        </w:rPr>
        <w:t>.</w:t>
      </w:r>
    </w:p>
    <w:p w14:paraId="17878969" w14:textId="321C7626" w:rsidR="00A50C82" w:rsidRPr="00A50C82" w:rsidRDefault="00A50C82" w:rsidP="0077516A">
      <w:pPr>
        <w:spacing w:before="120" w:after="0" w:line="240" w:lineRule="auto"/>
        <w:jc w:val="right"/>
        <w:rPr>
          <w:rFonts w:ascii="Arial" w:eastAsia="Arial" w:hAnsi="Arial" w:cs="Arial"/>
          <w:color w:val="7F7F7F" w:themeColor="text1" w:themeTint="80"/>
          <w:kern w:val="0"/>
          <w:sz w:val="14"/>
          <w:szCs w:val="14"/>
          <w:lang w:eastAsia="de-DE"/>
          <w14:ligatures w14:val="none"/>
        </w:rPr>
      </w:pPr>
      <w:r w:rsidRPr="00A50C82">
        <w:rPr>
          <w:rFonts w:ascii="Arial" w:eastAsia="Arial" w:hAnsi="Arial" w:cs="Arial"/>
          <w:color w:val="7F7F7F" w:themeColor="text1" w:themeTint="80"/>
          <w:kern w:val="0"/>
          <w:sz w:val="14"/>
          <w:szCs w:val="14"/>
          <w:lang w:eastAsia="de-DE"/>
          <w14:ligatures w14:val="none"/>
        </w:rPr>
        <w:t xml:space="preserve">Gebührenordnung </w:t>
      </w:r>
      <w:r w:rsidR="00A772A7">
        <w:rPr>
          <w:rFonts w:ascii="Arial" w:eastAsia="Arial" w:hAnsi="Arial" w:cs="Arial"/>
          <w:color w:val="7F7F7F" w:themeColor="text1" w:themeTint="80"/>
          <w:kern w:val="0"/>
          <w:sz w:val="14"/>
          <w:szCs w:val="14"/>
          <w:lang w:eastAsia="de-DE"/>
          <w14:ligatures w14:val="none"/>
        </w:rPr>
        <w:t>September</w:t>
      </w:r>
      <w:r w:rsidRPr="00A50C82">
        <w:rPr>
          <w:rFonts w:ascii="Arial" w:eastAsia="Arial" w:hAnsi="Arial" w:cs="Arial"/>
          <w:color w:val="7F7F7F" w:themeColor="text1" w:themeTint="80"/>
          <w:kern w:val="0"/>
          <w:sz w:val="14"/>
          <w:szCs w:val="14"/>
          <w:lang w:eastAsia="de-DE"/>
          <w14:ligatures w14:val="none"/>
        </w:rPr>
        <w:t xml:space="preserve"> 202</w:t>
      </w:r>
      <w:r w:rsidR="00A772A7">
        <w:rPr>
          <w:rFonts w:ascii="Arial" w:eastAsia="Arial" w:hAnsi="Arial" w:cs="Arial"/>
          <w:color w:val="7F7F7F" w:themeColor="text1" w:themeTint="80"/>
          <w:kern w:val="0"/>
          <w:sz w:val="14"/>
          <w:szCs w:val="14"/>
          <w:lang w:eastAsia="de-DE"/>
          <w14:ligatures w14:val="none"/>
        </w:rPr>
        <w:t>4</w:t>
      </w:r>
    </w:p>
    <w:sectPr w:rsidR="00A50C82" w:rsidRPr="00A50C82" w:rsidSect="003C6EE4">
      <w:headerReference w:type="default" r:id="rId7"/>
      <w:footerReference w:type="default" r:id="rId8"/>
      <w:pgSz w:w="11906" w:h="16838"/>
      <w:pgMar w:top="1748" w:right="1417" w:bottom="1134" w:left="141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57691" w14:textId="77777777" w:rsidR="009324FC" w:rsidRDefault="009324FC" w:rsidP="00341F5F">
      <w:pPr>
        <w:spacing w:after="0" w:line="240" w:lineRule="auto"/>
      </w:pPr>
      <w:r>
        <w:separator/>
      </w:r>
    </w:p>
  </w:endnote>
  <w:endnote w:type="continuationSeparator" w:id="0">
    <w:p w14:paraId="7DE39A09" w14:textId="77777777" w:rsidR="009324FC" w:rsidRDefault="009324FC" w:rsidP="00341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356" w:type="dxa"/>
      <w:tblInd w:w="-142"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2410"/>
      <w:gridCol w:w="2693"/>
      <w:gridCol w:w="1559"/>
    </w:tblGrid>
    <w:tr w:rsidR="00BD0223" w14:paraId="58C2365A" w14:textId="77777777" w:rsidTr="009303A5">
      <w:tc>
        <w:tcPr>
          <w:tcW w:w="2694" w:type="dxa"/>
          <w:tcBorders>
            <w:top w:val="single" w:sz="12" w:space="0" w:color="000066"/>
          </w:tcBorders>
        </w:tcPr>
        <w:p w14:paraId="38BB5634" w14:textId="77777777" w:rsidR="00BD0223" w:rsidRPr="00BD0223" w:rsidRDefault="00BD0223" w:rsidP="00BD0223">
          <w:pPr>
            <w:pStyle w:val="Fuzeile"/>
            <w:rPr>
              <w:sz w:val="16"/>
              <w:szCs w:val="16"/>
            </w:rPr>
          </w:pPr>
          <w:r w:rsidRPr="00BD0223">
            <w:rPr>
              <w:sz w:val="16"/>
              <w:szCs w:val="16"/>
            </w:rPr>
            <w:t xml:space="preserve">Pferdesportverein Ulm/Neu-Ulm e.V. </w:t>
          </w:r>
        </w:p>
        <w:p w14:paraId="05E6CAD5" w14:textId="77777777" w:rsidR="00BD0223" w:rsidRPr="00BD0223" w:rsidRDefault="00BD0223" w:rsidP="00BD0223">
          <w:pPr>
            <w:pStyle w:val="Fuzeile"/>
            <w:rPr>
              <w:sz w:val="16"/>
              <w:szCs w:val="16"/>
            </w:rPr>
          </w:pPr>
          <w:proofErr w:type="spellStart"/>
          <w:r w:rsidRPr="00BD0223">
            <w:rPr>
              <w:sz w:val="16"/>
              <w:szCs w:val="16"/>
            </w:rPr>
            <w:t>Illerholzweg</w:t>
          </w:r>
          <w:proofErr w:type="spellEnd"/>
          <w:r w:rsidRPr="00BD0223">
            <w:rPr>
              <w:sz w:val="16"/>
              <w:szCs w:val="16"/>
            </w:rPr>
            <w:t xml:space="preserve"> 11 </w:t>
          </w:r>
        </w:p>
        <w:p w14:paraId="01FFFADD" w14:textId="77777777" w:rsidR="00BD0223" w:rsidRPr="00BD0223" w:rsidRDefault="00BD0223" w:rsidP="00BD0223">
          <w:pPr>
            <w:pStyle w:val="Fuzeile"/>
            <w:rPr>
              <w:sz w:val="16"/>
              <w:szCs w:val="16"/>
            </w:rPr>
          </w:pPr>
          <w:r w:rsidRPr="00BD0223">
            <w:rPr>
              <w:sz w:val="16"/>
              <w:szCs w:val="16"/>
            </w:rPr>
            <w:t xml:space="preserve">89231 Neu-Ulm </w:t>
          </w:r>
        </w:p>
        <w:p w14:paraId="5447AD93" w14:textId="77777777" w:rsidR="00BD0223" w:rsidRPr="00BD0223" w:rsidRDefault="00BD0223" w:rsidP="00BD0223">
          <w:pPr>
            <w:pStyle w:val="Fuzeile"/>
            <w:rPr>
              <w:sz w:val="16"/>
              <w:szCs w:val="16"/>
            </w:rPr>
          </w:pPr>
          <w:r w:rsidRPr="00BD0223">
            <w:rPr>
              <w:sz w:val="16"/>
              <w:szCs w:val="16"/>
            </w:rPr>
            <w:t>Tel. 0731/980 9295</w:t>
          </w:r>
        </w:p>
      </w:tc>
      <w:tc>
        <w:tcPr>
          <w:tcW w:w="2410" w:type="dxa"/>
          <w:tcBorders>
            <w:top w:val="single" w:sz="12" w:space="0" w:color="000066"/>
          </w:tcBorders>
        </w:tcPr>
        <w:p w14:paraId="5CDAD092" w14:textId="77777777" w:rsidR="00BD0223" w:rsidRPr="00BD0223" w:rsidRDefault="00BD0223" w:rsidP="00BD0223">
          <w:pPr>
            <w:pStyle w:val="Fuzeile"/>
            <w:rPr>
              <w:sz w:val="16"/>
              <w:szCs w:val="16"/>
            </w:rPr>
          </w:pPr>
          <w:r w:rsidRPr="00BD0223">
            <w:rPr>
              <w:sz w:val="16"/>
              <w:szCs w:val="16"/>
            </w:rPr>
            <w:t>Björn Chytil</w:t>
          </w:r>
          <w:r>
            <w:rPr>
              <w:sz w:val="16"/>
              <w:szCs w:val="16"/>
            </w:rPr>
            <w:t xml:space="preserve"> (</w:t>
          </w:r>
          <w:r w:rsidR="00D64C56">
            <w:rPr>
              <w:sz w:val="16"/>
              <w:szCs w:val="16"/>
            </w:rPr>
            <w:t>Vorsitzender</w:t>
          </w:r>
          <w:r>
            <w:rPr>
              <w:sz w:val="16"/>
              <w:szCs w:val="16"/>
            </w:rPr>
            <w:t>)</w:t>
          </w:r>
        </w:p>
        <w:p w14:paraId="51805EA9" w14:textId="77777777" w:rsidR="00BD0223" w:rsidRPr="00BD0223" w:rsidRDefault="00BD0223" w:rsidP="00BD0223">
          <w:pPr>
            <w:pStyle w:val="Fuzeile"/>
            <w:rPr>
              <w:sz w:val="16"/>
              <w:szCs w:val="16"/>
            </w:rPr>
          </w:pPr>
          <w:r w:rsidRPr="00BD0223">
            <w:rPr>
              <w:sz w:val="16"/>
              <w:szCs w:val="16"/>
            </w:rPr>
            <w:t>Christine Jäger</w:t>
          </w:r>
          <w:r>
            <w:rPr>
              <w:sz w:val="16"/>
              <w:szCs w:val="16"/>
            </w:rPr>
            <w:t xml:space="preserve"> (Stellvertreterin)</w:t>
          </w:r>
        </w:p>
        <w:p w14:paraId="44BC4945" w14:textId="77777777" w:rsidR="00BD0223" w:rsidRDefault="00BD0223" w:rsidP="00BD0223">
          <w:pPr>
            <w:pStyle w:val="Fuzeile"/>
            <w:rPr>
              <w:sz w:val="16"/>
              <w:szCs w:val="16"/>
            </w:rPr>
          </w:pPr>
          <w:r w:rsidRPr="00BD0223">
            <w:rPr>
              <w:sz w:val="16"/>
              <w:szCs w:val="16"/>
            </w:rPr>
            <w:t xml:space="preserve">Irina Hirschle </w:t>
          </w:r>
        </w:p>
        <w:p w14:paraId="0653A7AC" w14:textId="1DE1778F" w:rsidR="00BD0223" w:rsidRPr="00BD0223" w:rsidRDefault="00BD0223" w:rsidP="00BD0223">
          <w:pPr>
            <w:pStyle w:val="Fuzeile"/>
            <w:rPr>
              <w:sz w:val="16"/>
              <w:szCs w:val="16"/>
            </w:rPr>
          </w:pPr>
        </w:p>
      </w:tc>
      <w:tc>
        <w:tcPr>
          <w:tcW w:w="2693" w:type="dxa"/>
          <w:tcBorders>
            <w:top w:val="single" w:sz="12" w:space="0" w:color="000066"/>
          </w:tcBorders>
        </w:tcPr>
        <w:p w14:paraId="52542F86" w14:textId="77777777" w:rsidR="00BD0223" w:rsidRPr="00BD0223" w:rsidRDefault="00BD0223" w:rsidP="00BD0223">
          <w:pPr>
            <w:pStyle w:val="Fuzeile"/>
            <w:rPr>
              <w:sz w:val="16"/>
              <w:szCs w:val="16"/>
            </w:rPr>
          </w:pPr>
          <w:r w:rsidRPr="00BD0223">
            <w:rPr>
              <w:sz w:val="16"/>
              <w:szCs w:val="16"/>
            </w:rPr>
            <w:t xml:space="preserve">Bankverbindung </w:t>
          </w:r>
        </w:p>
        <w:p w14:paraId="02B010CF" w14:textId="77777777" w:rsidR="00BD0223" w:rsidRPr="00BD0223" w:rsidRDefault="00BD0223" w:rsidP="00BD0223">
          <w:pPr>
            <w:pStyle w:val="Fuzeile"/>
            <w:rPr>
              <w:sz w:val="16"/>
              <w:szCs w:val="16"/>
            </w:rPr>
          </w:pPr>
          <w:r w:rsidRPr="00BD0223">
            <w:rPr>
              <w:sz w:val="16"/>
              <w:szCs w:val="16"/>
            </w:rPr>
            <w:t xml:space="preserve">Volksbank Neu-Ulm </w:t>
          </w:r>
        </w:p>
        <w:p w14:paraId="3781829B" w14:textId="4B02E3E5" w:rsidR="00BD0223" w:rsidRPr="00BD0223" w:rsidRDefault="00BD0223">
          <w:pPr>
            <w:pStyle w:val="Fuzeile"/>
            <w:rPr>
              <w:sz w:val="16"/>
              <w:szCs w:val="16"/>
            </w:rPr>
          </w:pPr>
          <w:r w:rsidRPr="00BD0223">
            <w:rPr>
              <w:sz w:val="16"/>
              <w:szCs w:val="16"/>
            </w:rPr>
            <w:t xml:space="preserve">IBAN: </w:t>
          </w:r>
          <w:r w:rsidR="00323373" w:rsidRPr="00323373">
            <w:rPr>
              <w:sz w:val="16"/>
              <w:szCs w:val="16"/>
            </w:rPr>
            <w:t>DE85 7306 1191 0005 7674 58</w:t>
          </w:r>
        </w:p>
      </w:tc>
      <w:tc>
        <w:tcPr>
          <w:tcW w:w="1559" w:type="dxa"/>
          <w:tcBorders>
            <w:top w:val="single" w:sz="12" w:space="0" w:color="000066"/>
          </w:tcBorders>
        </w:tcPr>
        <w:p w14:paraId="7E7C50FE" w14:textId="77777777" w:rsidR="00BD0223" w:rsidRPr="00BD0223" w:rsidRDefault="00BD0223" w:rsidP="00BD0223">
          <w:pPr>
            <w:pStyle w:val="Fuzeile"/>
            <w:rPr>
              <w:sz w:val="16"/>
              <w:szCs w:val="16"/>
            </w:rPr>
          </w:pPr>
          <w:r w:rsidRPr="00BD0223">
            <w:rPr>
              <w:sz w:val="16"/>
              <w:szCs w:val="16"/>
            </w:rPr>
            <w:t xml:space="preserve">Veranlagung </w:t>
          </w:r>
        </w:p>
        <w:p w14:paraId="023C2B92" w14:textId="77777777" w:rsidR="00BD0223" w:rsidRPr="00BD0223" w:rsidRDefault="00BD0223" w:rsidP="00BD0223">
          <w:pPr>
            <w:pStyle w:val="Fuzeile"/>
            <w:rPr>
              <w:sz w:val="16"/>
              <w:szCs w:val="16"/>
            </w:rPr>
          </w:pPr>
          <w:r w:rsidRPr="00BD0223">
            <w:rPr>
              <w:sz w:val="16"/>
              <w:szCs w:val="16"/>
            </w:rPr>
            <w:t xml:space="preserve">Finanzamt Neu-Ulm </w:t>
          </w:r>
        </w:p>
        <w:p w14:paraId="596026ED" w14:textId="77777777" w:rsidR="00BD0223" w:rsidRPr="00BD0223" w:rsidRDefault="00BD0223" w:rsidP="00BD0223">
          <w:pPr>
            <w:pStyle w:val="Fuzeile"/>
            <w:rPr>
              <w:sz w:val="16"/>
              <w:szCs w:val="16"/>
            </w:rPr>
          </w:pPr>
          <w:proofErr w:type="spellStart"/>
          <w:r w:rsidRPr="00BD0223">
            <w:rPr>
              <w:sz w:val="16"/>
              <w:szCs w:val="16"/>
            </w:rPr>
            <w:t>St.Nr</w:t>
          </w:r>
          <w:proofErr w:type="spellEnd"/>
          <w:r w:rsidRPr="00BD0223">
            <w:rPr>
              <w:sz w:val="16"/>
              <w:szCs w:val="16"/>
            </w:rPr>
            <w:t>. 151/110/20245</w:t>
          </w:r>
        </w:p>
      </w:tc>
    </w:tr>
    <w:tr w:rsidR="00BD0223" w14:paraId="3C773369" w14:textId="77777777" w:rsidTr="009303A5">
      <w:trPr>
        <w:trHeight w:val="343"/>
      </w:trPr>
      <w:tc>
        <w:tcPr>
          <w:tcW w:w="9356" w:type="dxa"/>
          <w:gridSpan w:val="4"/>
          <w:vAlign w:val="center"/>
        </w:tcPr>
        <w:p w14:paraId="2DAC0CE3" w14:textId="407A5F1C" w:rsidR="00BD0223" w:rsidRPr="00BD0223" w:rsidRDefault="006E4714" w:rsidP="009303A5">
          <w:pPr>
            <w:pStyle w:val="Fuzeile"/>
            <w:jc w:val="center"/>
            <w:rPr>
              <w:sz w:val="16"/>
              <w:szCs w:val="16"/>
            </w:rPr>
          </w:pPr>
          <w:r>
            <w:rPr>
              <w:sz w:val="16"/>
              <w:szCs w:val="16"/>
            </w:rPr>
            <w:t xml:space="preserve">                                                                                                                                                                                                                    </w:t>
          </w:r>
          <w:r w:rsidR="00BD0223" w:rsidRPr="00BD0223">
            <w:rPr>
              <w:sz w:val="16"/>
              <w:szCs w:val="16"/>
            </w:rPr>
            <w:fldChar w:fldCharType="begin"/>
          </w:r>
          <w:r w:rsidR="00BD0223" w:rsidRPr="00BD0223">
            <w:rPr>
              <w:sz w:val="16"/>
              <w:szCs w:val="16"/>
            </w:rPr>
            <w:instrText>PAGE   \* MERGEFORMAT</w:instrText>
          </w:r>
          <w:r w:rsidR="00BD0223" w:rsidRPr="00BD0223">
            <w:rPr>
              <w:sz w:val="16"/>
              <w:szCs w:val="16"/>
            </w:rPr>
            <w:fldChar w:fldCharType="separate"/>
          </w:r>
          <w:r w:rsidR="00BD0223" w:rsidRPr="00BD0223">
            <w:rPr>
              <w:sz w:val="16"/>
              <w:szCs w:val="16"/>
            </w:rPr>
            <w:t>1</w:t>
          </w:r>
          <w:r w:rsidR="00BD0223" w:rsidRPr="00BD0223">
            <w:rPr>
              <w:sz w:val="16"/>
              <w:szCs w:val="16"/>
            </w:rPr>
            <w:fldChar w:fldCharType="end"/>
          </w:r>
          <w:r>
            <w:rPr>
              <w:sz w:val="16"/>
              <w:szCs w:val="16"/>
            </w:rPr>
            <w:t>Gebührenordnung Januar 2025</w:t>
          </w:r>
        </w:p>
      </w:tc>
    </w:tr>
  </w:tbl>
  <w:p w14:paraId="43FC1FE8" w14:textId="77777777" w:rsidR="00AD3151" w:rsidRDefault="00AD31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FA12D" w14:textId="77777777" w:rsidR="009324FC" w:rsidRDefault="009324FC" w:rsidP="00341F5F">
      <w:pPr>
        <w:spacing w:after="0" w:line="240" w:lineRule="auto"/>
      </w:pPr>
      <w:r>
        <w:separator/>
      </w:r>
    </w:p>
  </w:footnote>
  <w:footnote w:type="continuationSeparator" w:id="0">
    <w:p w14:paraId="7F59C21C" w14:textId="77777777" w:rsidR="009324FC" w:rsidRDefault="009324FC" w:rsidP="00341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A6166" w14:textId="77777777" w:rsidR="00DE6C68" w:rsidRPr="00DE6C68" w:rsidRDefault="00AD3151" w:rsidP="00DE6C68">
    <w:pPr>
      <w:spacing w:before="120" w:after="0" w:line="240" w:lineRule="auto"/>
      <w:rPr>
        <w:sz w:val="20"/>
        <w:szCs w:val="20"/>
      </w:rPr>
    </w:pPr>
    <w:r>
      <w:rPr>
        <w:noProof/>
      </w:rPr>
      <w:drawing>
        <wp:anchor distT="0" distB="0" distL="114300" distR="114300" simplePos="0" relativeHeight="251661312" behindDoc="1" locked="0" layoutInCell="1" allowOverlap="1" wp14:anchorId="03F3AA15" wp14:editId="35D0A106">
          <wp:simplePos x="0" y="0"/>
          <wp:positionH relativeFrom="column">
            <wp:posOffset>3576955</wp:posOffset>
          </wp:positionH>
          <wp:positionV relativeFrom="paragraph">
            <wp:posOffset>-182880</wp:posOffset>
          </wp:positionV>
          <wp:extent cx="2381250" cy="1114425"/>
          <wp:effectExtent l="0" t="0" r="0" b="9525"/>
          <wp:wrapTopAndBottom/>
          <wp:docPr id="1309687131" name="Grafik 1" descr="Ein Bild, das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687131" name="Grafik 1" descr="Ein Bild, das Grafiken, Design enthält.&#10;&#10;Automatisch generierte Beschreibung"/>
                  <pic:cNvPicPr/>
                </pic:nvPicPr>
                <pic:blipFill rotWithShape="1">
                  <a:blip r:embed="rId1">
                    <a:extLst>
                      <a:ext uri="{28A0092B-C50C-407E-A947-70E740481C1C}">
                        <a14:useLocalDpi xmlns:a14="http://schemas.microsoft.com/office/drawing/2010/main" val="0"/>
                      </a:ext>
                    </a:extLst>
                  </a:blip>
                  <a:srcRect b="14599"/>
                  <a:stretch/>
                </pic:blipFill>
                <pic:spPr bwMode="auto">
                  <a:xfrm>
                    <a:off x="0" y="0"/>
                    <a:ext cx="2381250" cy="11144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1FBE4244" wp14:editId="6100F16F">
              <wp:simplePos x="0" y="0"/>
              <wp:positionH relativeFrom="column">
                <wp:posOffset>-175894</wp:posOffset>
              </wp:positionH>
              <wp:positionV relativeFrom="paragraph">
                <wp:posOffset>655320</wp:posOffset>
              </wp:positionV>
              <wp:extent cx="4076700" cy="375920"/>
              <wp:effectExtent l="0" t="0" r="0" b="5080"/>
              <wp:wrapNone/>
              <wp:docPr id="1712027761" name="Textfeld 3"/>
              <wp:cNvGraphicFramePr/>
              <a:graphic xmlns:a="http://schemas.openxmlformats.org/drawingml/2006/main">
                <a:graphicData uri="http://schemas.microsoft.com/office/word/2010/wordprocessingShape">
                  <wps:wsp>
                    <wps:cNvSpPr txBox="1"/>
                    <wps:spPr>
                      <a:xfrm>
                        <a:off x="0" y="0"/>
                        <a:ext cx="4076700" cy="375920"/>
                      </a:xfrm>
                      <a:prstGeom prst="rect">
                        <a:avLst/>
                      </a:prstGeom>
                      <a:noFill/>
                      <a:ln w="6350">
                        <a:noFill/>
                      </a:ln>
                    </wps:spPr>
                    <wps:txbx>
                      <w:txbxContent>
                        <w:p w14:paraId="004C06C3" w14:textId="77777777" w:rsidR="00341F5F" w:rsidRPr="00AD3151" w:rsidRDefault="00341F5F">
                          <w:pPr>
                            <w:rPr>
                              <w:rFonts w:ascii="ADLaM Display" w:hAnsi="ADLaM Display" w:cs="ADLaM Display"/>
                              <w:color w:val="000066"/>
                              <w:sz w:val="32"/>
                              <w:szCs w:val="32"/>
                            </w:rPr>
                          </w:pPr>
                          <w:r w:rsidRPr="00AD3151">
                            <w:rPr>
                              <w:rFonts w:ascii="ADLaM Display" w:hAnsi="ADLaM Display" w:cs="ADLaM Display"/>
                              <w:color w:val="000066"/>
                              <w:sz w:val="32"/>
                              <w:szCs w:val="32"/>
                            </w:rPr>
                            <w:t>Pferdesportverein Ulm/Neu-Ulm e.V</w:t>
                          </w:r>
                          <w:r w:rsidR="007F6505" w:rsidRPr="00AD3151">
                            <w:rPr>
                              <w:rFonts w:ascii="ADLaM Display" w:hAnsi="ADLaM Display" w:cs="ADLaM Display"/>
                              <w:color w:val="000066"/>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E4244" id="_x0000_t202" coordsize="21600,21600" o:spt="202" path="m,l,21600r21600,l21600,xe">
              <v:stroke joinstyle="miter"/>
              <v:path gradientshapeok="t" o:connecttype="rect"/>
            </v:shapetype>
            <v:shape id="Textfeld 3" o:spid="_x0000_s1026" type="#_x0000_t202" style="position:absolute;margin-left:-13.85pt;margin-top:51.6pt;width:321pt;height: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" filled="f" stroked="f" strokeweight=".5pt">
              <v:textbox>
                <w:txbxContent>
                  <w:p w14:paraId="004C06C3" w14:textId="77777777" w:rsidR="00341F5F" w:rsidRPr="00AD3151" w:rsidRDefault="00341F5F">
                    <w:pPr>
                      <w:rPr>
                        <w:rFonts w:ascii="ADLaM Display" w:hAnsi="ADLaM Display" w:cs="ADLaM Display"/>
                        <w:color w:val="000066"/>
                        <w:sz w:val="32"/>
                        <w:szCs w:val="32"/>
                      </w:rPr>
                    </w:pPr>
                    <w:r w:rsidRPr="00AD3151">
                      <w:rPr>
                        <w:rFonts w:ascii="ADLaM Display" w:hAnsi="ADLaM Display" w:cs="ADLaM Display"/>
                        <w:color w:val="000066"/>
                        <w:sz w:val="32"/>
                        <w:szCs w:val="32"/>
                      </w:rPr>
                      <w:t>Pferdesportverein Ulm/Neu-Ulm e.V</w:t>
                    </w:r>
                    <w:r w:rsidR="007F6505" w:rsidRPr="00AD3151">
                      <w:rPr>
                        <w:rFonts w:ascii="ADLaM Display" w:hAnsi="ADLaM Display" w:cs="ADLaM Display"/>
                        <w:color w:val="000066"/>
                        <w:sz w:val="32"/>
                        <w:szCs w:val="32"/>
                      </w:rPr>
                      <w:t>.</w:t>
                    </w:r>
                  </w:p>
                </w:txbxContent>
              </v:textbox>
            </v:shape>
          </w:pict>
        </mc:Fallback>
      </mc:AlternateContent>
    </w:r>
    <w:r w:rsidR="00341F5F">
      <w:rPr>
        <w:noProof/>
      </w:rPr>
      <mc:AlternateContent>
        <mc:Choice Requires="wps">
          <w:drawing>
            <wp:anchor distT="0" distB="0" distL="114300" distR="114300" simplePos="0" relativeHeight="251659264" behindDoc="0" locked="0" layoutInCell="1" allowOverlap="1" wp14:anchorId="7C3B1B25" wp14:editId="028D42E5">
              <wp:simplePos x="0" y="0"/>
              <wp:positionH relativeFrom="margin">
                <wp:posOffset>-99696</wp:posOffset>
              </wp:positionH>
              <wp:positionV relativeFrom="paragraph">
                <wp:posOffset>960120</wp:posOffset>
              </wp:positionV>
              <wp:extent cx="6067425" cy="19050"/>
              <wp:effectExtent l="0" t="0" r="28575" b="19050"/>
              <wp:wrapNone/>
              <wp:docPr id="50090096" name="Gerader Verbinder 2"/>
              <wp:cNvGraphicFramePr/>
              <a:graphic xmlns:a="http://schemas.openxmlformats.org/drawingml/2006/main">
                <a:graphicData uri="http://schemas.microsoft.com/office/word/2010/wordprocessingShape">
                  <wps:wsp>
                    <wps:cNvCnPr/>
                    <wps:spPr>
                      <a:xfrm flipH="1">
                        <a:off x="0" y="0"/>
                        <a:ext cx="6067425" cy="19050"/>
                      </a:xfrm>
                      <a:prstGeom prst="line">
                        <a:avLst/>
                      </a:prstGeom>
                      <a:ln w="19050">
                        <a:solidFill>
                          <a:srgbClr val="0000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F36C9F" id="Gerader Verbinder 2"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85pt,75.6pt" to="469.9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" strokecolor="#006" strokeweight="1.5pt">
              <v:stroke joinstyle="miter"/>
              <w10:wrap anchorx="margin"/>
            </v:line>
          </w:pict>
        </mc:Fallback>
      </mc:AlternateContent>
    </w:r>
    <w:r w:rsidR="00DE6C68" w:rsidRPr="00DE6C68">
      <w:rPr>
        <w:sz w:val="20"/>
        <w:szCs w:val="20"/>
      </w:rPr>
      <w:t>PSV Ulm/Neu-U</w:t>
    </w:r>
    <w:r w:rsidR="007F6505">
      <w:rPr>
        <w:sz w:val="20"/>
        <w:szCs w:val="20"/>
      </w:rPr>
      <w:t>lm</w:t>
    </w:r>
    <w:r w:rsidR="00DE6C68" w:rsidRPr="00DE6C68">
      <w:rPr>
        <w:sz w:val="20"/>
        <w:szCs w:val="20"/>
      </w:rPr>
      <w:t xml:space="preserve"> e.V. </w:t>
    </w:r>
    <w:proofErr w:type="spellStart"/>
    <w:r w:rsidR="00DE6C68" w:rsidRPr="00DE6C68">
      <w:rPr>
        <w:sz w:val="20"/>
        <w:szCs w:val="20"/>
      </w:rPr>
      <w:t>Illerholzweg</w:t>
    </w:r>
    <w:proofErr w:type="spellEnd"/>
    <w:r w:rsidR="00DE6C68" w:rsidRPr="00DE6C68">
      <w:rPr>
        <w:sz w:val="20"/>
        <w:szCs w:val="20"/>
      </w:rPr>
      <w:t xml:space="preserve"> 11 89231 Neu-Ulm</w:t>
    </w:r>
  </w:p>
  <w:p w14:paraId="11576272" w14:textId="77777777" w:rsidR="00341F5F" w:rsidRDefault="00341F5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1A"/>
    <w:rsid w:val="000A06D1"/>
    <w:rsid w:val="000F7C18"/>
    <w:rsid w:val="0010005F"/>
    <w:rsid w:val="001361D2"/>
    <w:rsid w:val="001530E6"/>
    <w:rsid w:val="001A3204"/>
    <w:rsid w:val="001C7B97"/>
    <w:rsid w:val="00217440"/>
    <w:rsid w:val="002D1FC5"/>
    <w:rsid w:val="00323373"/>
    <w:rsid w:val="00324754"/>
    <w:rsid w:val="00341F5F"/>
    <w:rsid w:val="00344A0F"/>
    <w:rsid w:val="0037460E"/>
    <w:rsid w:val="00384C04"/>
    <w:rsid w:val="00385BB7"/>
    <w:rsid w:val="003A16A5"/>
    <w:rsid w:val="003C3A2A"/>
    <w:rsid w:val="003C6EE4"/>
    <w:rsid w:val="00411DFC"/>
    <w:rsid w:val="004248D0"/>
    <w:rsid w:val="0045182B"/>
    <w:rsid w:val="00465FC8"/>
    <w:rsid w:val="004F1D5B"/>
    <w:rsid w:val="00500A15"/>
    <w:rsid w:val="00553FD2"/>
    <w:rsid w:val="005A5581"/>
    <w:rsid w:val="005D34E1"/>
    <w:rsid w:val="006E4714"/>
    <w:rsid w:val="006F1349"/>
    <w:rsid w:val="0077516A"/>
    <w:rsid w:val="00790A0D"/>
    <w:rsid w:val="007D6407"/>
    <w:rsid w:val="007F6505"/>
    <w:rsid w:val="00851C34"/>
    <w:rsid w:val="0088701C"/>
    <w:rsid w:val="009303A5"/>
    <w:rsid w:val="009324FC"/>
    <w:rsid w:val="009526DF"/>
    <w:rsid w:val="00955F8A"/>
    <w:rsid w:val="00A0710F"/>
    <w:rsid w:val="00A076B4"/>
    <w:rsid w:val="00A11393"/>
    <w:rsid w:val="00A50C82"/>
    <w:rsid w:val="00A772A7"/>
    <w:rsid w:val="00AA2E0C"/>
    <w:rsid w:val="00AA7AE2"/>
    <w:rsid w:val="00AB75F2"/>
    <w:rsid w:val="00AC3804"/>
    <w:rsid w:val="00AD3151"/>
    <w:rsid w:val="00B51DDE"/>
    <w:rsid w:val="00B55076"/>
    <w:rsid w:val="00B6446E"/>
    <w:rsid w:val="00B80335"/>
    <w:rsid w:val="00B9539F"/>
    <w:rsid w:val="00BB5CF2"/>
    <w:rsid w:val="00BC44A9"/>
    <w:rsid w:val="00BD0223"/>
    <w:rsid w:val="00C814BC"/>
    <w:rsid w:val="00CB1919"/>
    <w:rsid w:val="00D430A3"/>
    <w:rsid w:val="00D64C56"/>
    <w:rsid w:val="00D774CE"/>
    <w:rsid w:val="00DE6C68"/>
    <w:rsid w:val="00DF5B28"/>
    <w:rsid w:val="00E43D07"/>
    <w:rsid w:val="00E82A78"/>
    <w:rsid w:val="00E85716"/>
    <w:rsid w:val="00EF335B"/>
    <w:rsid w:val="00F51E09"/>
    <w:rsid w:val="00F84E8E"/>
    <w:rsid w:val="00FA0E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53BBD"/>
  <w15:chartTrackingRefBased/>
  <w15:docId w15:val="{5244524D-B990-4522-9CC3-15ACF5C8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75F2"/>
  </w:style>
  <w:style w:type="paragraph" w:styleId="berschrift1">
    <w:name w:val="heading 1"/>
    <w:basedOn w:val="Standard"/>
    <w:next w:val="Standard"/>
    <w:link w:val="berschrift1Zchn"/>
    <w:uiPriority w:val="9"/>
    <w:qFormat/>
    <w:rsid w:val="00341F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41F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41F5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41F5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41F5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41F5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41F5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41F5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41F5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1F5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41F5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41F5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41F5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41F5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41F5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41F5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41F5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41F5F"/>
    <w:rPr>
      <w:rFonts w:eastAsiaTheme="majorEastAsia" w:cstheme="majorBidi"/>
      <w:color w:val="272727" w:themeColor="text1" w:themeTint="D8"/>
    </w:rPr>
  </w:style>
  <w:style w:type="paragraph" w:styleId="Titel">
    <w:name w:val="Title"/>
    <w:basedOn w:val="Standard"/>
    <w:next w:val="Standard"/>
    <w:link w:val="TitelZchn"/>
    <w:uiPriority w:val="10"/>
    <w:qFormat/>
    <w:rsid w:val="00341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41F5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41F5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41F5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41F5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41F5F"/>
    <w:rPr>
      <w:i/>
      <w:iCs/>
      <w:color w:val="404040" w:themeColor="text1" w:themeTint="BF"/>
    </w:rPr>
  </w:style>
  <w:style w:type="paragraph" w:styleId="Listenabsatz">
    <w:name w:val="List Paragraph"/>
    <w:basedOn w:val="Standard"/>
    <w:uiPriority w:val="34"/>
    <w:qFormat/>
    <w:rsid w:val="00341F5F"/>
    <w:pPr>
      <w:ind w:left="720"/>
      <w:contextualSpacing/>
    </w:pPr>
  </w:style>
  <w:style w:type="character" w:styleId="IntensiveHervorhebung">
    <w:name w:val="Intense Emphasis"/>
    <w:basedOn w:val="Absatz-Standardschriftart"/>
    <w:uiPriority w:val="21"/>
    <w:qFormat/>
    <w:rsid w:val="00341F5F"/>
    <w:rPr>
      <w:i/>
      <w:iCs/>
      <w:color w:val="0F4761" w:themeColor="accent1" w:themeShade="BF"/>
    </w:rPr>
  </w:style>
  <w:style w:type="paragraph" w:styleId="IntensivesZitat">
    <w:name w:val="Intense Quote"/>
    <w:basedOn w:val="Standard"/>
    <w:next w:val="Standard"/>
    <w:link w:val="IntensivesZitatZchn"/>
    <w:uiPriority w:val="30"/>
    <w:qFormat/>
    <w:rsid w:val="00341F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41F5F"/>
    <w:rPr>
      <w:i/>
      <w:iCs/>
      <w:color w:val="0F4761" w:themeColor="accent1" w:themeShade="BF"/>
    </w:rPr>
  </w:style>
  <w:style w:type="character" w:styleId="IntensiverVerweis">
    <w:name w:val="Intense Reference"/>
    <w:basedOn w:val="Absatz-Standardschriftart"/>
    <w:uiPriority w:val="32"/>
    <w:qFormat/>
    <w:rsid w:val="00341F5F"/>
    <w:rPr>
      <w:b/>
      <w:bCs/>
      <w:smallCaps/>
      <w:color w:val="0F4761" w:themeColor="accent1" w:themeShade="BF"/>
      <w:spacing w:val="5"/>
    </w:rPr>
  </w:style>
  <w:style w:type="paragraph" w:styleId="Kopfzeile">
    <w:name w:val="header"/>
    <w:basedOn w:val="Standard"/>
    <w:link w:val="KopfzeileZchn"/>
    <w:uiPriority w:val="99"/>
    <w:unhideWhenUsed/>
    <w:rsid w:val="00341F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1F5F"/>
  </w:style>
  <w:style w:type="paragraph" w:styleId="Fuzeile">
    <w:name w:val="footer"/>
    <w:basedOn w:val="Standard"/>
    <w:link w:val="FuzeileZchn"/>
    <w:uiPriority w:val="99"/>
    <w:unhideWhenUsed/>
    <w:rsid w:val="00341F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1F5F"/>
  </w:style>
  <w:style w:type="table" w:styleId="Tabellenraster">
    <w:name w:val="Table Grid"/>
    <w:basedOn w:val="NormaleTabelle"/>
    <w:uiPriority w:val="39"/>
    <w:rsid w:val="00BD0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228;ger\Documents\Benutzerdefinierte%20Office-Vorlagen\Doku_PSV_2024.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E93DA-119F-4104-818E-693C3B7E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Doku_PSV_2024.dotx</Template>
  <TotalTime>0</TotalTime>
  <Pages>2</Pages>
  <Words>507</Words>
  <Characters>3199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Jäger</dc:creator>
  <cp:keywords/>
  <dc:description/>
  <cp:lastModifiedBy>Roland Jäger</cp:lastModifiedBy>
  <cp:revision>2</cp:revision>
  <cp:lastPrinted>2024-07-24T17:06:00Z</cp:lastPrinted>
  <dcterms:created xsi:type="dcterms:W3CDTF">2025-01-05T18:12:00Z</dcterms:created>
  <dcterms:modified xsi:type="dcterms:W3CDTF">2025-01-05T18:12:00Z</dcterms:modified>
</cp:coreProperties>
</file>